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B10FD" w14:textId="28A3519E" w:rsidR="0056202A" w:rsidRPr="00F54F67" w:rsidRDefault="0056202A" w:rsidP="00764EB4">
      <w:pPr>
        <w:spacing w:line="360" w:lineRule="atLeast"/>
        <w:jc w:val="center"/>
        <w:rPr>
          <w:sz w:val="40"/>
          <w:szCs w:val="40"/>
          <w:lang w:val="de-DE"/>
        </w:rPr>
      </w:pPr>
      <w:r w:rsidRPr="00F54F67">
        <w:rPr>
          <w:sz w:val="40"/>
          <w:szCs w:val="40"/>
          <w:lang w:val="de-DE"/>
        </w:rPr>
        <w:t xml:space="preserve">INSTALACJA </w:t>
      </w:r>
      <w:r w:rsidR="00764EB4">
        <w:rPr>
          <w:sz w:val="40"/>
          <w:szCs w:val="40"/>
          <w:lang w:val="de-DE"/>
        </w:rPr>
        <w:t>WO</w:t>
      </w:r>
      <w:r w:rsidRPr="00F54F67">
        <w:rPr>
          <w:sz w:val="40"/>
          <w:szCs w:val="40"/>
          <w:lang w:val="de-DE"/>
        </w:rPr>
        <w:t>DOCIĄGOWO-KANALIZACYJNA</w:t>
      </w:r>
      <w:r w:rsidR="00764EB4">
        <w:rPr>
          <w:sz w:val="40"/>
          <w:szCs w:val="40"/>
          <w:lang w:val="de-DE"/>
        </w:rPr>
        <w:t>, CENTRALNEGO OGRZEWANIA I WENTYLACJI</w:t>
      </w:r>
    </w:p>
    <w:p w14:paraId="26579267" w14:textId="77777777" w:rsidR="0017568C" w:rsidRPr="00F54F67" w:rsidRDefault="0017568C">
      <w:pPr>
        <w:jc w:val="both"/>
        <w:rPr>
          <w:sz w:val="24"/>
        </w:rPr>
      </w:pPr>
    </w:p>
    <w:p w14:paraId="089840C1" w14:textId="77777777" w:rsidR="0017568C" w:rsidRPr="00F54F67" w:rsidRDefault="0017568C">
      <w:pPr>
        <w:jc w:val="both"/>
        <w:rPr>
          <w:sz w:val="24"/>
        </w:rPr>
      </w:pPr>
    </w:p>
    <w:p w14:paraId="53F8DC97" w14:textId="77777777" w:rsidR="0017568C" w:rsidRPr="00F54F67" w:rsidRDefault="0017568C">
      <w:pPr>
        <w:jc w:val="both"/>
        <w:rPr>
          <w:b/>
          <w:sz w:val="24"/>
          <w:u w:val="single"/>
        </w:rPr>
      </w:pPr>
      <w:r w:rsidRPr="00F54F67">
        <w:rPr>
          <w:sz w:val="24"/>
        </w:rPr>
        <w:tab/>
      </w:r>
      <w:r w:rsidRPr="00F54F67">
        <w:rPr>
          <w:sz w:val="24"/>
        </w:rPr>
        <w:tab/>
      </w:r>
      <w:r w:rsidRPr="00F54F67">
        <w:rPr>
          <w:sz w:val="24"/>
        </w:rPr>
        <w:tab/>
      </w:r>
      <w:r w:rsidRPr="00F54F67">
        <w:rPr>
          <w:sz w:val="24"/>
        </w:rPr>
        <w:tab/>
      </w:r>
      <w:r w:rsidRPr="00F54F67">
        <w:rPr>
          <w:b/>
          <w:sz w:val="24"/>
          <w:u w:val="single"/>
        </w:rPr>
        <w:t xml:space="preserve"> ZAWARTOŚĆ OPRACOWANIA</w:t>
      </w:r>
    </w:p>
    <w:p w14:paraId="0D337AB4" w14:textId="77777777" w:rsidR="0017568C" w:rsidRPr="00F54F67" w:rsidRDefault="0017568C">
      <w:pPr>
        <w:rPr>
          <w:b/>
          <w:sz w:val="24"/>
          <w:u w:val="single"/>
        </w:rPr>
      </w:pPr>
    </w:p>
    <w:p w14:paraId="0DF7E540" w14:textId="77777777" w:rsidR="00654E52" w:rsidRPr="00F54F67" w:rsidRDefault="00654E52" w:rsidP="00654E52">
      <w:pPr>
        <w:ind w:left="504" w:hanging="504"/>
        <w:jc w:val="both"/>
        <w:rPr>
          <w:sz w:val="24"/>
        </w:rPr>
      </w:pPr>
    </w:p>
    <w:p w14:paraId="7A22768D" w14:textId="71283446" w:rsidR="00654E52" w:rsidRPr="00F54F67" w:rsidRDefault="00654E52" w:rsidP="00654E52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Oświadczenia, uprawnienia i wpisy do Izby</w:t>
      </w:r>
    </w:p>
    <w:p w14:paraId="0AF709CF" w14:textId="77777777" w:rsidR="0017568C" w:rsidRPr="00F54F67" w:rsidRDefault="0017568C">
      <w:pPr>
        <w:rPr>
          <w:b/>
          <w:sz w:val="24"/>
          <w:u w:val="single"/>
        </w:rPr>
      </w:pPr>
    </w:p>
    <w:p w14:paraId="42400970" w14:textId="77777777" w:rsidR="0017568C" w:rsidRPr="00F54F67" w:rsidRDefault="0017568C">
      <w:pPr>
        <w:ind w:left="504" w:hanging="504"/>
        <w:jc w:val="both"/>
        <w:rPr>
          <w:sz w:val="24"/>
        </w:rPr>
      </w:pPr>
    </w:p>
    <w:p w14:paraId="2DB6F337" w14:textId="77777777" w:rsidR="0017568C" w:rsidRPr="00F54F67" w:rsidRDefault="0017568C">
      <w:pPr>
        <w:numPr>
          <w:ilvl w:val="0"/>
          <w:numId w:val="12"/>
        </w:numPr>
        <w:jc w:val="both"/>
        <w:rPr>
          <w:sz w:val="24"/>
        </w:rPr>
      </w:pPr>
      <w:r w:rsidRPr="00F54F67">
        <w:rPr>
          <w:sz w:val="24"/>
        </w:rPr>
        <w:t>CZĘŚĆ OPISOWA</w:t>
      </w:r>
    </w:p>
    <w:p w14:paraId="5E9D638A" w14:textId="77777777" w:rsidR="0017568C" w:rsidRPr="00F54F67" w:rsidRDefault="0017568C">
      <w:pPr>
        <w:jc w:val="both"/>
        <w:rPr>
          <w:sz w:val="24"/>
        </w:rPr>
      </w:pPr>
    </w:p>
    <w:p w14:paraId="198378B0" w14:textId="77777777" w:rsidR="00E45807" w:rsidRDefault="00E6584E">
      <w:pPr>
        <w:numPr>
          <w:ilvl w:val="0"/>
          <w:numId w:val="13"/>
        </w:numPr>
        <w:spacing w:line="240" w:lineRule="atLeast"/>
        <w:jc w:val="both"/>
        <w:rPr>
          <w:sz w:val="24"/>
        </w:rPr>
      </w:pPr>
      <w:r w:rsidRPr="00F54F67">
        <w:rPr>
          <w:sz w:val="24"/>
        </w:rPr>
        <w:t>Opis techniczny</w:t>
      </w:r>
    </w:p>
    <w:p w14:paraId="570087D0" w14:textId="7741A237" w:rsidR="0017568C" w:rsidRPr="00F54F67" w:rsidRDefault="00E45807">
      <w:pPr>
        <w:numPr>
          <w:ilvl w:val="0"/>
          <w:numId w:val="13"/>
        </w:numPr>
        <w:spacing w:line="240" w:lineRule="atLeast"/>
        <w:jc w:val="both"/>
        <w:rPr>
          <w:sz w:val="24"/>
        </w:rPr>
      </w:pPr>
      <w:r>
        <w:rPr>
          <w:sz w:val="24"/>
        </w:rPr>
        <w:t>Uzgodnienie rzeczoznawcy p.poż.</w:t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E6584E" w:rsidRPr="00F54F67">
        <w:rPr>
          <w:sz w:val="24"/>
        </w:rPr>
        <w:tab/>
      </w:r>
      <w:r w:rsidR="0017568C" w:rsidRPr="00F54F67">
        <w:rPr>
          <w:sz w:val="24"/>
        </w:rPr>
        <w:tab/>
      </w:r>
      <w:r w:rsidR="0017568C" w:rsidRPr="00F54F67">
        <w:rPr>
          <w:sz w:val="24"/>
        </w:rPr>
        <w:tab/>
      </w:r>
      <w:r w:rsidR="0017568C" w:rsidRPr="00F54F67">
        <w:rPr>
          <w:sz w:val="24"/>
        </w:rPr>
        <w:tab/>
      </w:r>
      <w:r w:rsidR="0017568C" w:rsidRPr="00F54F67">
        <w:rPr>
          <w:sz w:val="24"/>
        </w:rPr>
        <w:tab/>
      </w:r>
      <w:r w:rsidR="0017568C" w:rsidRPr="00F54F67">
        <w:rPr>
          <w:sz w:val="24"/>
        </w:rPr>
        <w:tab/>
      </w:r>
      <w:r w:rsidR="0017568C" w:rsidRPr="00F54F67">
        <w:rPr>
          <w:sz w:val="24"/>
        </w:rPr>
        <w:tab/>
        <w:t xml:space="preserve">       </w:t>
      </w:r>
    </w:p>
    <w:p w14:paraId="4A6718DE" w14:textId="77777777" w:rsidR="0017568C" w:rsidRPr="00F54F67" w:rsidRDefault="0017568C" w:rsidP="00DC6BD5">
      <w:pPr>
        <w:jc w:val="both"/>
        <w:rPr>
          <w:sz w:val="24"/>
        </w:rPr>
      </w:pPr>
    </w:p>
    <w:p w14:paraId="7031E279" w14:textId="77777777" w:rsidR="0017568C" w:rsidRPr="00F54F67" w:rsidRDefault="0017568C">
      <w:pPr>
        <w:ind w:left="504" w:hanging="504"/>
        <w:jc w:val="both"/>
        <w:rPr>
          <w:sz w:val="24"/>
        </w:rPr>
      </w:pPr>
    </w:p>
    <w:p w14:paraId="44CA3664" w14:textId="77777777" w:rsidR="0017568C" w:rsidRPr="00F54F67" w:rsidRDefault="0017568C" w:rsidP="00DC6BD5">
      <w:pPr>
        <w:spacing w:line="360" w:lineRule="auto"/>
        <w:ind w:left="504" w:hanging="504"/>
        <w:jc w:val="both"/>
        <w:rPr>
          <w:sz w:val="24"/>
        </w:rPr>
      </w:pPr>
      <w:r w:rsidRPr="00F54F67">
        <w:rPr>
          <w:b/>
          <w:sz w:val="24"/>
        </w:rPr>
        <w:t>II.</w:t>
      </w:r>
      <w:r w:rsidRPr="00F54F67">
        <w:rPr>
          <w:b/>
          <w:sz w:val="24"/>
        </w:rPr>
        <w:tab/>
      </w:r>
      <w:r w:rsidRPr="00F54F67">
        <w:rPr>
          <w:sz w:val="24"/>
        </w:rPr>
        <w:t xml:space="preserve"> CZĘŚĆ GRAFICZNA</w:t>
      </w:r>
    </w:p>
    <w:p w14:paraId="1C956CAD" w14:textId="77777777" w:rsidR="0017568C" w:rsidRPr="00F54F67" w:rsidRDefault="0017568C" w:rsidP="00264385">
      <w:pPr>
        <w:ind w:left="504" w:hanging="504"/>
        <w:jc w:val="both"/>
        <w:rPr>
          <w:sz w:val="24"/>
        </w:rPr>
      </w:pPr>
    </w:p>
    <w:p w14:paraId="0D842493" w14:textId="77777777" w:rsidR="0017568C" w:rsidRPr="00F54F67" w:rsidRDefault="0017568C" w:rsidP="00264385">
      <w:pPr>
        <w:ind w:left="504" w:hanging="504"/>
        <w:jc w:val="both"/>
        <w:rPr>
          <w:sz w:val="24"/>
        </w:rPr>
      </w:pPr>
    </w:p>
    <w:p w14:paraId="217BC42A" w14:textId="5BC0D092" w:rsidR="0017568C" w:rsidRPr="00F54F67" w:rsidRDefault="007F2C04" w:rsidP="00264385">
      <w:pPr>
        <w:ind w:left="504" w:hanging="504"/>
        <w:jc w:val="both"/>
        <w:rPr>
          <w:sz w:val="24"/>
        </w:rPr>
      </w:pPr>
      <w:r>
        <w:rPr>
          <w:b/>
          <w:sz w:val="24"/>
        </w:rPr>
        <w:t>1</w:t>
      </w:r>
      <w:r w:rsidR="0017568C" w:rsidRPr="00F54F67">
        <w:rPr>
          <w:b/>
          <w:sz w:val="24"/>
        </w:rPr>
        <w:t>.</w:t>
      </w:r>
      <w:r w:rsidR="0017568C" w:rsidRPr="00F54F67">
        <w:rPr>
          <w:sz w:val="24"/>
        </w:rPr>
        <w:t xml:space="preserve"> Rzut </w:t>
      </w:r>
      <w:r w:rsidR="00841680" w:rsidRPr="00F54F67">
        <w:rPr>
          <w:sz w:val="24"/>
        </w:rPr>
        <w:t>p</w:t>
      </w:r>
      <w:r w:rsidR="00A33188">
        <w:rPr>
          <w:sz w:val="24"/>
        </w:rPr>
        <w:t>arteru</w:t>
      </w:r>
      <w:r w:rsidR="00841680" w:rsidRPr="00F54F67">
        <w:rPr>
          <w:sz w:val="24"/>
        </w:rPr>
        <w:t xml:space="preserve"> </w:t>
      </w:r>
      <w:r w:rsidR="0017568C" w:rsidRPr="00F54F67">
        <w:rPr>
          <w:sz w:val="24"/>
        </w:rPr>
        <w:t>-</w:t>
      </w:r>
      <w:r w:rsidR="00841680" w:rsidRPr="00F54F67">
        <w:rPr>
          <w:sz w:val="24"/>
        </w:rPr>
        <w:t xml:space="preserve"> </w:t>
      </w:r>
      <w:r w:rsidR="0017568C" w:rsidRPr="00F54F67">
        <w:rPr>
          <w:sz w:val="24"/>
        </w:rPr>
        <w:t xml:space="preserve">instalacja </w:t>
      </w:r>
      <w:proofErr w:type="spellStart"/>
      <w:r w:rsidR="0017568C" w:rsidRPr="00F54F67">
        <w:rPr>
          <w:sz w:val="24"/>
        </w:rPr>
        <w:t>wod-kan</w:t>
      </w:r>
      <w:proofErr w:type="spellEnd"/>
      <w:r w:rsidR="00764EB4">
        <w:rPr>
          <w:sz w:val="24"/>
        </w:rPr>
        <w:t xml:space="preserve"> i hydrantowa</w:t>
      </w:r>
      <w:r w:rsidR="004633F0" w:rsidRPr="00F54F67">
        <w:rPr>
          <w:sz w:val="24"/>
        </w:rPr>
        <w:t xml:space="preserve">                          </w:t>
      </w:r>
      <w:r w:rsidR="001C3DAA">
        <w:rPr>
          <w:sz w:val="24"/>
        </w:rPr>
        <w:t xml:space="preserve">           </w:t>
      </w:r>
      <w:r w:rsidR="004633F0" w:rsidRPr="00F54F67">
        <w:rPr>
          <w:sz w:val="24"/>
        </w:rPr>
        <w:t xml:space="preserve"> </w:t>
      </w:r>
      <w:r w:rsidR="00E6584E" w:rsidRPr="00F54F67">
        <w:rPr>
          <w:sz w:val="24"/>
        </w:rPr>
        <w:t xml:space="preserve">1 : </w:t>
      </w:r>
      <w:r w:rsidR="001C3DAA">
        <w:rPr>
          <w:sz w:val="24"/>
        </w:rPr>
        <w:t>100</w:t>
      </w:r>
      <w:r w:rsidR="00E6584E" w:rsidRPr="00F54F67">
        <w:rPr>
          <w:sz w:val="24"/>
        </w:rPr>
        <w:tab/>
        <w:t xml:space="preserve">  rys. nr </w:t>
      </w:r>
      <w:r w:rsidR="00537B54">
        <w:rPr>
          <w:sz w:val="24"/>
        </w:rPr>
        <w:t xml:space="preserve"> </w:t>
      </w:r>
      <w:proofErr w:type="spellStart"/>
      <w:r w:rsidR="00E6584E" w:rsidRPr="00F54F67">
        <w:rPr>
          <w:sz w:val="24"/>
        </w:rPr>
        <w:t>Sw</w:t>
      </w:r>
      <w:proofErr w:type="spellEnd"/>
      <w:r w:rsidR="00E6584E" w:rsidRPr="00F54F67">
        <w:rPr>
          <w:sz w:val="24"/>
        </w:rPr>
        <w:t>/</w:t>
      </w:r>
      <w:r>
        <w:rPr>
          <w:sz w:val="24"/>
        </w:rPr>
        <w:t>1</w:t>
      </w:r>
      <w:r w:rsidR="0017568C" w:rsidRPr="00F54F67">
        <w:rPr>
          <w:sz w:val="24"/>
        </w:rPr>
        <w:t xml:space="preserve">   </w:t>
      </w:r>
    </w:p>
    <w:p w14:paraId="242151E8" w14:textId="77777777" w:rsidR="0017568C" w:rsidRPr="00F54F67" w:rsidRDefault="0017568C" w:rsidP="00264385">
      <w:pPr>
        <w:jc w:val="both"/>
        <w:rPr>
          <w:sz w:val="24"/>
        </w:rPr>
      </w:pPr>
    </w:p>
    <w:p w14:paraId="0F4EB636" w14:textId="0F0E5991" w:rsidR="009913F6" w:rsidRPr="00F54F67" w:rsidRDefault="007F2C04" w:rsidP="00264385">
      <w:pPr>
        <w:ind w:left="504" w:hanging="504"/>
        <w:jc w:val="both"/>
        <w:rPr>
          <w:sz w:val="24"/>
        </w:rPr>
      </w:pPr>
      <w:r>
        <w:rPr>
          <w:b/>
          <w:sz w:val="24"/>
        </w:rPr>
        <w:t>2</w:t>
      </w:r>
      <w:r w:rsidR="009913F6" w:rsidRPr="00F54F67">
        <w:rPr>
          <w:sz w:val="24"/>
        </w:rPr>
        <w:t xml:space="preserve"> </w:t>
      </w:r>
      <w:r w:rsidR="009913F6" w:rsidRPr="00F54F67">
        <w:rPr>
          <w:b/>
          <w:sz w:val="24"/>
        </w:rPr>
        <w:t>.</w:t>
      </w:r>
      <w:r w:rsidR="009913F6" w:rsidRPr="00F54F67">
        <w:rPr>
          <w:sz w:val="24"/>
        </w:rPr>
        <w:t xml:space="preserve"> Rzut </w:t>
      </w:r>
      <w:proofErr w:type="spellStart"/>
      <w:r w:rsidR="001C3DAA">
        <w:rPr>
          <w:sz w:val="24"/>
        </w:rPr>
        <w:t>piwncy</w:t>
      </w:r>
      <w:proofErr w:type="spellEnd"/>
      <w:r w:rsidR="001C3DAA">
        <w:rPr>
          <w:sz w:val="24"/>
        </w:rPr>
        <w:t xml:space="preserve"> </w:t>
      </w:r>
      <w:r w:rsidR="00EC3613" w:rsidRPr="00F54F67">
        <w:rPr>
          <w:sz w:val="24"/>
        </w:rPr>
        <w:t>-</w:t>
      </w:r>
      <w:r w:rsidR="00AF3C2C" w:rsidRPr="00F54F67">
        <w:rPr>
          <w:sz w:val="24"/>
        </w:rPr>
        <w:t xml:space="preserve"> </w:t>
      </w:r>
      <w:r w:rsidR="00EC3613" w:rsidRPr="00F54F67">
        <w:rPr>
          <w:sz w:val="24"/>
        </w:rPr>
        <w:t>instalacja wod.-kan.</w:t>
      </w:r>
      <w:r w:rsidR="009913F6" w:rsidRPr="00F54F67">
        <w:rPr>
          <w:sz w:val="24"/>
        </w:rPr>
        <w:tab/>
        <w:t xml:space="preserve">                                   </w:t>
      </w:r>
      <w:r w:rsidR="00EC3613" w:rsidRPr="00F54F67">
        <w:rPr>
          <w:sz w:val="24"/>
        </w:rPr>
        <w:t xml:space="preserve">        </w:t>
      </w:r>
      <w:r w:rsidR="009913F6" w:rsidRPr="00F54F67">
        <w:rPr>
          <w:sz w:val="24"/>
        </w:rPr>
        <w:t xml:space="preserve">   1 : 100</w:t>
      </w:r>
      <w:r w:rsidR="009913F6" w:rsidRPr="00F54F67">
        <w:rPr>
          <w:sz w:val="24"/>
        </w:rPr>
        <w:tab/>
        <w:t xml:space="preserve">  rys.nr </w:t>
      </w:r>
      <w:r w:rsidR="00537B54">
        <w:rPr>
          <w:sz w:val="24"/>
        </w:rPr>
        <w:t xml:space="preserve">  </w:t>
      </w:r>
      <w:proofErr w:type="spellStart"/>
      <w:r w:rsidR="009913F6" w:rsidRPr="00F54F67">
        <w:rPr>
          <w:sz w:val="24"/>
        </w:rPr>
        <w:t>Sw</w:t>
      </w:r>
      <w:proofErr w:type="spellEnd"/>
      <w:r w:rsidR="009913F6" w:rsidRPr="00F54F67">
        <w:rPr>
          <w:sz w:val="24"/>
        </w:rPr>
        <w:t>/</w:t>
      </w:r>
      <w:r>
        <w:rPr>
          <w:sz w:val="24"/>
        </w:rPr>
        <w:t>2</w:t>
      </w:r>
    </w:p>
    <w:p w14:paraId="30E07369" w14:textId="77777777" w:rsidR="00320A2D" w:rsidRPr="00F54F67" w:rsidRDefault="00320A2D" w:rsidP="007F2C04">
      <w:pPr>
        <w:spacing w:line="276" w:lineRule="auto"/>
        <w:jc w:val="both"/>
        <w:rPr>
          <w:sz w:val="24"/>
        </w:rPr>
      </w:pPr>
    </w:p>
    <w:p w14:paraId="3C1CCBE3" w14:textId="348ED210" w:rsidR="006C1610" w:rsidRDefault="001C3DAA" w:rsidP="006C1610">
      <w:pPr>
        <w:ind w:left="504" w:hanging="504"/>
        <w:jc w:val="both"/>
        <w:rPr>
          <w:sz w:val="24"/>
        </w:rPr>
      </w:pPr>
      <w:r>
        <w:rPr>
          <w:sz w:val="24"/>
        </w:rPr>
        <w:t>3</w:t>
      </w:r>
      <w:r w:rsidR="006C1610" w:rsidRPr="00F54F67">
        <w:rPr>
          <w:sz w:val="24"/>
        </w:rPr>
        <w:t xml:space="preserve">. </w:t>
      </w:r>
      <w:r>
        <w:rPr>
          <w:sz w:val="24"/>
        </w:rPr>
        <w:t>Schemat h</w:t>
      </w:r>
      <w:r w:rsidR="006C1610" w:rsidRPr="00F54F67">
        <w:rPr>
          <w:sz w:val="24"/>
        </w:rPr>
        <w:t>ydrant</w:t>
      </w:r>
      <w:r>
        <w:rPr>
          <w:sz w:val="24"/>
        </w:rPr>
        <w:t>u</w:t>
      </w:r>
      <w:r w:rsidR="006C1610" w:rsidRPr="00F54F67">
        <w:rPr>
          <w:sz w:val="24"/>
        </w:rPr>
        <w:t xml:space="preserve"> </w:t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6C1610" w:rsidRPr="00F54F67">
        <w:rPr>
          <w:sz w:val="24"/>
        </w:rPr>
        <w:tab/>
      </w:r>
      <w:r w:rsidR="00AF3C2C" w:rsidRPr="00F54F67">
        <w:rPr>
          <w:sz w:val="24"/>
        </w:rPr>
        <w:t>b/s</w:t>
      </w:r>
      <w:r w:rsidR="006C1610" w:rsidRPr="00F54F67">
        <w:rPr>
          <w:sz w:val="24"/>
        </w:rPr>
        <w:t xml:space="preserve">    </w:t>
      </w:r>
      <w:r w:rsidR="00AF3C2C" w:rsidRPr="00F54F67">
        <w:rPr>
          <w:sz w:val="24"/>
        </w:rPr>
        <w:t xml:space="preserve">   </w:t>
      </w:r>
      <w:r>
        <w:rPr>
          <w:sz w:val="24"/>
        </w:rPr>
        <w:t xml:space="preserve"> </w:t>
      </w:r>
      <w:r w:rsidR="006C1610" w:rsidRPr="00F54F67">
        <w:rPr>
          <w:sz w:val="24"/>
        </w:rPr>
        <w:t xml:space="preserve"> rys nr </w:t>
      </w:r>
      <w:r w:rsidR="00537B54">
        <w:rPr>
          <w:sz w:val="24"/>
        </w:rPr>
        <w:t xml:space="preserve">  </w:t>
      </w:r>
      <w:proofErr w:type="spellStart"/>
      <w:r w:rsidR="006C1610" w:rsidRPr="00F54F67">
        <w:rPr>
          <w:sz w:val="24"/>
        </w:rPr>
        <w:t>Sw</w:t>
      </w:r>
      <w:proofErr w:type="spellEnd"/>
      <w:r>
        <w:rPr>
          <w:sz w:val="24"/>
        </w:rPr>
        <w:t>/3</w:t>
      </w:r>
    </w:p>
    <w:p w14:paraId="42C45BB4" w14:textId="77777777" w:rsidR="00150BFA" w:rsidRPr="00F54F67" w:rsidRDefault="00150BFA" w:rsidP="006C1610">
      <w:pPr>
        <w:ind w:left="504" w:hanging="504"/>
        <w:jc w:val="both"/>
        <w:rPr>
          <w:sz w:val="24"/>
        </w:rPr>
      </w:pPr>
    </w:p>
    <w:p w14:paraId="275927A0" w14:textId="209625A4" w:rsidR="001C3DAA" w:rsidRPr="00F54F67" w:rsidRDefault="001C3DAA" w:rsidP="001C3DAA">
      <w:pPr>
        <w:ind w:left="504" w:hanging="504"/>
        <w:jc w:val="both"/>
        <w:rPr>
          <w:sz w:val="24"/>
        </w:rPr>
      </w:pPr>
      <w:r>
        <w:rPr>
          <w:b/>
          <w:sz w:val="24"/>
        </w:rPr>
        <w:t>4</w:t>
      </w:r>
      <w:r w:rsidRPr="00F54F67">
        <w:rPr>
          <w:b/>
          <w:sz w:val="24"/>
        </w:rPr>
        <w:t>.</w:t>
      </w:r>
      <w:r w:rsidRPr="00F54F67">
        <w:rPr>
          <w:sz w:val="24"/>
        </w:rPr>
        <w:t xml:space="preserve"> Rzut p</w:t>
      </w:r>
      <w:r>
        <w:rPr>
          <w:sz w:val="24"/>
        </w:rPr>
        <w:t>arteru</w:t>
      </w:r>
      <w:r w:rsidRPr="00F54F67">
        <w:rPr>
          <w:sz w:val="24"/>
        </w:rPr>
        <w:t xml:space="preserve"> </w:t>
      </w:r>
      <w:r>
        <w:rPr>
          <w:sz w:val="24"/>
        </w:rPr>
        <w:t>–</w:t>
      </w:r>
      <w:r w:rsidRPr="00F54F67">
        <w:rPr>
          <w:sz w:val="24"/>
        </w:rPr>
        <w:t xml:space="preserve"> instalacja</w:t>
      </w:r>
      <w:r>
        <w:rPr>
          <w:sz w:val="24"/>
        </w:rPr>
        <w:t xml:space="preserve"> c.o.                            </w:t>
      </w:r>
      <w:r w:rsidRPr="00F54F67">
        <w:rPr>
          <w:sz w:val="24"/>
        </w:rPr>
        <w:t xml:space="preserve">                          </w:t>
      </w:r>
      <w:r>
        <w:rPr>
          <w:sz w:val="24"/>
        </w:rPr>
        <w:t xml:space="preserve">           </w:t>
      </w:r>
      <w:r w:rsidRPr="00F54F67">
        <w:rPr>
          <w:sz w:val="24"/>
        </w:rPr>
        <w:t xml:space="preserve"> 1 : </w:t>
      </w:r>
      <w:r>
        <w:rPr>
          <w:sz w:val="24"/>
        </w:rPr>
        <w:t>100</w:t>
      </w:r>
      <w:r w:rsidRPr="00F54F67">
        <w:rPr>
          <w:sz w:val="24"/>
        </w:rPr>
        <w:tab/>
        <w:t xml:space="preserve">  rys. nr </w:t>
      </w:r>
      <w:proofErr w:type="spellStart"/>
      <w:r w:rsidRPr="00F54F67">
        <w:rPr>
          <w:sz w:val="24"/>
        </w:rPr>
        <w:t>S</w:t>
      </w:r>
      <w:r>
        <w:rPr>
          <w:sz w:val="24"/>
        </w:rPr>
        <w:t>co</w:t>
      </w:r>
      <w:proofErr w:type="spellEnd"/>
      <w:r w:rsidRPr="00F54F67">
        <w:rPr>
          <w:sz w:val="24"/>
        </w:rPr>
        <w:t>/</w:t>
      </w:r>
      <w:r>
        <w:rPr>
          <w:sz w:val="24"/>
        </w:rPr>
        <w:t>1</w:t>
      </w:r>
      <w:r w:rsidRPr="00F54F67">
        <w:rPr>
          <w:sz w:val="24"/>
        </w:rPr>
        <w:t xml:space="preserve">   </w:t>
      </w:r>
    </w:p>
    <w:p w14:paraId="2251EA5C" w14:textId="77777777" w:rsidR="001C3DAA" w:rsidRPr="00F54F67" w:rsidRDefault="001C3DAA" w:rsidP="001C3DAA">
      <w:pPr>
        <w:jc w:val="both"/>
        <w:rPr>
          <w:sz w:val="24"/>
        </w:rPr>
      </w:pPr>
    </w:p>
    <w:p w14:paraId="3B989EF8" w14:textId="1E4AA1F8" w:rsidR="001C3DAA" w:rsidRPr="00F54F67" w:rsidRDefault="001C3DAA" w:rsidP="001C3DAA">
      <w:pPr>
        <w:ind w:left="504" w:hanging="504"/>
        <w:jc w:val="both"/>
        <w:rPr>
          <w:sz w:val="24"/>
        </w:rPr>
      </w:pPr>
      <w:r>
        <w:rPr>
          <w:b/>
          <w:sz w:val="24"/>
        </w:rPr>
        <w:t>5</w:t>
      </w:r>
      <w:r w:rsidRPr="00F54F67">
        <w:rPr>
          <w:sz w:val="24"/>
        </w:rPr>
        <w:t xml:space="preserve"> </w:t>
      </w:r>
      <w:r w:rsidRPr="00F54F67">
        <w:rPr>
          <w:b/>
          <w:sz w:val="24"/>
        </w:rPr>
        <w:t>.</w:t>
      </w:r>
      <w:r w:rsidRPr="00F54F67">
        <w:rPr>
          <w:sz w:val="24"/>
        </w:rPr>
        <w:t xml:space="preserve"> Rzut </w:t>
      </w:r>
      <w:proofErr w:type="spellStart"/>
      <w:r>
        <w:rPr>
          <w:sz w:val="24"/>
        </w:rPr>
        <w:t>piwncy</w:t>
      </w:r>
      <w:proofErr w:type="spellEnd"/>
      <w:r>
        <w:rPr>
          <w:sz w:val="24"/>
        </w:rPr>
        <w:t xml:space="preserve"> –</w:t>
      </w:r>
      <w:r w:rsidRPr="00F54F67">
        <w:rPr>
          <w:sz w:val="24"/>
        </w:rPr>
        <w:t xml:space="preserve"> instalacja</w:t>
      </w:r>
      <w:r>
        <w:rPr>
          <w:sz w:val="24"/>
        </w:rPr>
        <w:t xml:space="preserve"> c.o.        </w:t>
      </w:r>
      <w:r w:rsidRPr="00F54F67">
        <w:rPr>
          <w:sz w:val="24"/>
        </w:rPr>
        <w:tab/>
        <w:t xml:space="preserve">                                             1 : 100</w:t>
      </w:r>
      <w:r w:rsidRPr="00F54F67">
        <w:rPr>
          <w:sz w:val="24"/>
        </w:rPr>
        <w:tab/>
        <w:t xml:space="preserve">  rys.nr </w:t>
      </w:r>
      <w:r>
        <w:rPr>
          <w:sz w:val="24"/>
        </w:rPr>
        <w:t xml:space="preserve"> </w:t>
      </w:r>
      <w:proofErr w:type="spellStart"/>
      <w:r>
        <w:rPr>
          <w:sz w:val="24"/>
        </w:rPr>
        <w:t>Sco</w:t>
      </w:r>
      <w:proofErr w:type="spellEnd"/>
      <w:r w:rsidRPr="00F54F67">
        <w:rPr>
          <w:sz w:val="24"/>
        </w:rPr>
        <w:t>/</w:t>
      </w:r>
      <w:r>
        <w:rPr>
          <w:sz w:val="24"/>
        </w:rPr>
        <w:t>2</w:t>
      </w:r>
    </w:p>
    <w:p w14:paraId="691757DF" w14:textId="77777777" w:rsidR="001C3DAA" w:rsidRPr="00F54F67" w:rsidRDefault="001C3DAA" w:rsidP="001C3DAA">
      <w:pPr>
        <w:spacing w:line="276" w:lineRule="auto"/>
        <w:jc w:val="both"/>
        <w:rPr>
          <w:sz w:val="24"/>
        </w:rPr>
      </w:pPr>
    </w:p>
    <w:p w14:paraId="3F9306AA" w14:textId="6A7E9932" w:rsidR="001C3DAA" w:rsidRDefault="001C3DAA" w:rsidP="001C3DAA">
      <w:pPr>
        <w:ind w:left="504" w:hanging="504"/>
        <w:jc w:val="both"/>
        <w:rPr>
          <w:sz w:val="24"/>
        </w:rPr>
      </w:pPr>
      <w:r>
        <w:rPr>
          <w:sz w:val="24"/>
        </w:rPr>
        <w:t>6</w:t>
      </w:r>
      <w:r w:rsidRPr="00F54F67">
        <w:rPr>
          <w:sz w:val="24"/>
        </w:rPr>
        <w:t xml:space="preserve">. </w:t>
      </w:r>
      <w:r>
        <w:rPr>
          <w:sz w:val="24"/>
        </w:rPr>
        <w:t xml:space="preserve">Rozwinięcie </w:t>
      </w:r>
      <w:proofErr w:type="spellStart"/>
      <w:r>
        <w:rPr>
          <w:sz w:val="24"/>
        </w:rPr>
        <w:t>nstalacji</w:t>
      </w:r>
      <w:proofErr w:type="spellEnd"/>
      <w:r>
        <w:rPr>
          <w:sz w:val="24"/>
        </w:rPr>
        <w:t xml:space="preserve"> c.o.     </w:t>
      </w:r>
      <w:r w:rsidRPr="00F54F67">
        <w:rPr>
          <w:sz w:val="24"/>
        </w:rPr>
        <w:tab/>
      </w:r>
      <w:r w:rsidRPr="00F54F67">
        <w:rPr>
          <w:sz w:val="24"/>
        </w:rPr>
        <w:tab/>
      </w:r>
      <w:r w:rsidRPr="00F54F67">
        <w:rPr>
          <w:sz w:val="24"/>
        </w:rPr>
        <w:tab/>
      </w:r>
      <w:r w:rsidRPr="00F54F67">
        <w:rPr>
          <w:sz w:val="24"/>
        </w:rPr>
        <w:tab/>
      </w:r>
      <w:r w:rsidRPr="00F54F67">
        <w:rPr>
          <w:sz w:val="24"/>
        </w:rPr>
        <w:tab/>
      </w:r>
      <w:r w:rsidR="00537B54">
        <w:rPr>
          <w:sz w:val="24"/>
        </w:rPr>
        <w:t xml:space="preserve">          1 : 100    </w:t>
      </w:r>
      <w:r w:rsidRPr="00F54F67">
        <w:rPr>
          <w:sz w:val="24"/>
        </w:rPr>
        <w:t xml:space="preserve">rys nr </w:t>
      </w:r>
      <w:r w:rsidR="00537B54">
        <w:rPr>
          <w:sz w:val="24"/>
        </w:rPr>
        <w:t xml:space="preserve">  </w:t>
      </w:r>
      <w:proofErr w:type="spellStart"/>
      <w:r w:rsidR="00537B54">
        <w:rPr>
          <w:sz w:val="24"/>
        </w:rPr>
        <w:t>Sco</w:t>
      </w:r>
      <w:proofErr w:type="spellEnd"/>
      <w:r>
        <w:rPr>
          <w:sz w:val="24"/>
        </w:rPr>
        <w:t>/3</w:t>
      </w:r>
    </w:p>
    <w:p w14:paraId="2DB840D0" w14:textId="77777777" w:rsidR="00503770" w:rsidRPr="00F54F67" w:rsidRDefault="00503770" w:rsidP="00DC6BD5">
      <w:pPr>
        <w:ind w:left="504" w:hanging="504"/>
        <w:jc w:val="both"/>
        <w:rPr>
          <w:sz w:val="24"/>
        </w:rPr>
      </w:pPr>
    </w:p>
    <w:p w14:paraId="3C5154D4" w14:textId="26E92EB7" w:rsidR="00537B54" w:rsidRPr="00F54F67" w:rsidRDefault="00537B54" w:rsidP="00537B54">
      <w:pPr>
        <w:ind w:left="504" w:hanging="504"/>
        <w:jc w:val="both"/>
        <w:rPr>
          <w:sz w:val="24"/>
        </w:rPr>
      </w:pPr>
      <w:r>
        <w:rPr>
          <w:b/>
          <w:sz w:val="24"/>
        </w:rPr>
        <w:t>7</w:t>
      </w:r>
      <w:r w:rsidRPr="00F54F67">
        <w:rPr>
          <w:b/>
          <w:sz w:val="24"/>
        </w:rPr>
        <w:t>.</w:t>
      </w:r>
      <w:r w:rsidRPr="00F54F67">
        <w:rPr>
          <w:sz w:val="24"/>
        </w:rPr>
        <w:t xml:space="preserve"> Rzut p</w:t>
      </w:r>
      <w:r>
        <w:rPr>
          <w:sz w:val="24"/>
        </w:rPr>
        <w:t>arteru</w:t>
      </w:r>
      <w:r w:rsidRPr="00F54F67">
        <w:rPr>
          <w:sz w:val="24"/>
        </w:rPr>
        <w:t xml:space="preserve"> </w:t>
      </w:r>
      <w:r>
        <w:rPr>
          <w:sz w:val="24"/>
        </w:rPr>
        <w:t>–</w:t>
      </w:r>
      <w:r w:rsidRPr="00F54F67">
        <w:rPr>
          <w:sz w:val="24"/>
        </w:rPr>
        <w:t xml:space="preserve"> instalacja</w:t>
      </w:r>
      <w:r>
        <w:rPr>
          <w:sz w:val="24"/>
        </w:rPr>
        <w:t xml:space="preserve"> wentylacji                 </w:t>
      </w:r>
      <w:r w:rsidRPr="00F54F67">
        <w:rPr>
          <w:sz w:val="24"/>
        </w:rPr>
        <w:t xml:space="preserve">                          </w:t>
      </w:r>
      <w:r>
        <w:rPr>
          <w:sz w:val="24"/>
        </w:rPr>
        <w:t xml:space="preserve">           </w:t>
      </w:r>
      <w:r w:rsidRPr="00F54F67">
        <w:rPr>
          <w:sz w:val="24"/>
        </w:rPr>
        <w:t xml:space="preserve"> 1 : </w:t>
      </w:r>
      <w:r>
        <w:rPr>
          <w:sz w:val="24"/>
        </w:rPr>
        <w:t>100</w:t>
      </w:r>
      <w:r w:rsidRPr="00F54F67">
        <w:rPr>
          <w:sz w:val="24"/>
        </w:rPr>
        <w:tab/>
        <w:t xml:space="preserve">  rys. nr S</w:t>
      </w:r>
      <w:r w:rsidR="00093345">
        <w:rPr>
          <w:sz w:val="24"/>
        </w:rPr>
        <w:t>wen</w:t>
      </w:r>
      <w:r w:rsidRPr="00F54F67">
        <w:rPr>
          <w:sz w:val="24"/>
        </w:rPr>
        <w:t>/</w:t>
      </w:r>
      <w:r>
        <w:rPr>
          <w:sz w:val="24"/>
        </w:rPr>
        <w:t>1</w:t>
      </w:r>
      <w:r w:rsidRPr="00F54F67">
        <w:rPr>
          <w:sz w:val="24"/>
        </w:rPr>
        <w:t xml:space="preserve">   </w:t>
      </w:r>
    </w:p>
    <w:p w14:paraId="1C499C39" w14:textId="77777777" w:rsidR="00537B54" w:rsidRPr="00F54F67" w:rsidRDefault="00537B54" w:rsidP="00537B54">
      <w:pPr>
        <w:spacing w:line="276" w:lineRule="auto"/>
        <w:jc w:val="both"/>
        <w:rPr>
          <w:sz w:val="24"/>
        </w:rPr>
      </w:pPr>
    </w:p>
    <w:p w14:paraId="4EFAE982" w14:textId="0D944D63" w:rsidR="00537B54" w:rsidRDefault="00093345" w:rsidP="00537B54">
      <w:pPr>
        <w:ind w:left="504" w:hanging="504"/>
        <w:jc w:val="both"/>
        <w:rPr>
          <w:sz w:val="24"/>
        </w:rPr>
      </w:pPr>
      <w:r>
        <w:rPr>
          <w:sz w:val="24"/>
        </w:rPr>
        <w:t>8</w:t>
      </w:r>
      <w:r w:rsidR="00537B54" w:rsidRPr="00F54F67">
        <w:rPr>
          <w:sz w:val="24"/>
        </w:rPr>
        <w:t xml:space="preserve">. </w:t>
      </w:r>
      <w:r>
        <w:rPr>
          <w:sz w:val="24"/>
        </w:rPr>
        <w:t>Schemat pod</w:t>
      </w:r>
      <w:r w:rsidR="00FE442C">
        <w:rPr>
          <w:sz w:val="24"/>
        </w:rPr>
        <w:t>łą</w:t>
      </w:r>
      <w:r>
        <w:rPr>
          <w:sz w:val="24"/>
        </w:rPr>
        <w:t xml:space="preserve">czenia </w:t>
      </w:r>
      <w:proofErr w:type="spellStart"/>
      <w:r w:rsidR="00537B54">
        <w:rPr>
          <w:sz w:val="24"/>
        </w:rPr>
        <w:t>nstalacji</w:t>
      </w:r>
      <w:proofErr w:type="spellEnd"/>
      <w:r w:rsidR="00537B54">
        <w:rPr>
          <w:sz w:val="24"/>
        </w:rPr>
        <w:t xml:space="preserve"> c.</w:t>
      </w:r>
      <w:r>
        <w:rPr>
          <w:sz w:val="24"/>
        </w:rPr>
        <w:t>t</w:t>
      </w:r>
      <w:r w:rsidR="00537B54">
        <w:rPr>
          <w:sz w:val="24"/>
        </w:rPr>
        <w:t xml:space="preserve">.     </w:t>
      </w:r>
      <w:r w:rsidR="00537B54" w:rsidRPr="00F54F67">
        <w:rPr>
          <w:sz w:val="24"/>
        </w:rPr>
        <w:tab/>
      </w:r>
      <w:r w:rsidR="00537B54" w:rsidRPr="00F54F67">
        <w:rPr>
          <w:sz w:val="24"/>
        </w:rPr>
        <w:tab/>
      </w:r>
      <w:r w:rsidR="00537B54" w:rsidRPr="00F54F67">
        <w:rPr>
          <w:sz w:val="24"/>
        </w:rPr>
        <w:tab/>
      </w:r>
      <w:r>
        <w:rPr>
          <w:sz w:val="24"/>
        </w:rPr>
        <w:t xml:space="preserve">                    </w:t>
      </w:r>
      <w:r w:rsidR="00537B54">
        <w:rPr>
          <w:sz w:val="24"/>
        </w:rPr>
        <w:t xml:space="preserve"> </w:t>
      </w:r>
      <w:r>
        <w:rPr>
          <w:sz w:val="24"/>
        </w:rPr>
        <w:t>b/s</w:t>
      </w:r>
      <w:r w:rsidR="00537B54">
        <w:rPr>
          <w:sz w:val="24"/>
        </w:rPr>
        <w:t xml:space="preserve">   </w:t>
      </w:r>
      <w:r w:rsidR="00537B54" w:rsidRPr="00F54F67">
        <w:rPr>
          <w:sz w:val="24"/>
        </w:rPr>
        <w:t xml:space="preserve">rys nr </w:t>
      </w:r>
      <w:r w:rsidR="00537B54">
        <w:rPr>
          <w:sz w:val="24"/>
        </w:rPr>
        <w:t xml:space="preserve">  S</w:t>
      </w:r>
      <w:r>
        <w:rPr>
          <w:sz w:val="24"/>
        </w:rPr>
        <w:t>wen</w:t>
      </w:r>
      <w:r w:rsidR="00537B54">
        <w:rPr>
          <w:sz w:val="24"/>
        </w:rPr>
        <w:t>/</w:t>
      </w:r>
      <w:r>
        <w:rPr>
          <w:sz w:val="24"/>
        </w:rPr>
        <w:t>2</w:t>
      </w:r>
    </w:p>
    <w:p w14:paraId="3A39F8B9" w14:textId="77777777" w:rsidR="00093345" w:rsidRDefault="00093345" w:rsidP="00537B54">
      <w:pPr>
        <w:ind w:left="504" w:hanging="504"/>
        <w:jc w:val="both"/>
        <w:rPr>
          <w:sz w:val="24"/>
        </w:rPr>
      </w:pPr>
    </w:p>
    <w:p w14:paraId="79CA22A4" w14:textId="5D07AC78" w:rsidR="00093345" w:rsidRDefault="00093345" w:rsidP="00537B54">
      <w:pPr>
        <w:ind w:left="504" w:hanging="504"/>
        <w:jc w:val="both"/>
        <w:rPr>
          <w:sz w:val="24"/>
        </w:rPr>
      </w:pPr>
      <w:r>
        <w:rPr>
          <w:sz w:val="24"/>
        </w:rPr>
        <w:t>9. wykaz materiałów wentylacyjnych</w:t>
      </w:r>
    </w:p>
    <w:p w14:paraId="2CD413D8" w14:textId="77777777" w:rsidR="006E54DB" w:rsidRPr="00F54F67" w:rsidRDefault="006E54DB" w:rsidP="00503770"/>
    <w:p w14:paraId="53E62F94" w14:textId="77777777" w:rsidR="00AF3C2C" w:rsidRDefault="00AF3C2C" w:rsidP="00503770"/>
    <w:p w14:paraId="166D5052" w14:textId="77777777" w:rsidR="007F2C04" w:rsidRDefault="007F2C04" w:rsidP="00503770"/>
    <w:p w14:paraId="2B31DDA2" w14:textId="77777777" w:rsidR="007F2C04" w:rsidRDefault="007F2C04" w:rsidP="00503770"/>
    <w:p w14:paraId="1391AC91" w14:textId="77777777" w:rsidR="007F2C04" w:rsidRPr="00F54F67" w:rsidRDefault="007F2C04" w:rsidP="00503770"/>
    <w:p w14:paraId="40BC185C" w14:textId="77777777" w:rsidR="00AF3C2C" w:rsidRPr="00F54F67" w:rsidRDefault="00AF3C2C" w:rsidP="00503770"/>
    <w:p w14:paraId="0AFF58DE" w14:textId="77777777" w:rsidR="00AF3C2C" w:rsidRPr="00F54F67" w:rsidRDefault="00AF3C2C" w:rsidP="00503770"/>
    <w:p w14:paraId="0100EF27" w14:textId="77777777" w:rsidR="00AF3C2C" w:rsidRDefault="00AF3C2C" w:rsidP="00503770"/>
    <w:p w14:paraId="4C78FE47" w14:textId="77777777" w:rsidR="007E31E0" w:rsidRDefault="007E31E0" w:rsidP="00503770"/>
    <w:p w14:paraId="58BFB4DF" w14:textId="77777777" w:rsidR="007E31E0" w:rsidRDefault="007E31E0" w:rsidP="00503770"/>
    <w:p w14:paraId="4D8AA900" w14:textId="77777777" w:rsidR="007E31E0" w:rsidRPr="00F54F67" w:rsidRDefault="007E31E0" w:rsidP="00503770"/>
    <w:p w14:paraId="76346BEE" w14:textId="77777777" w:rsidR="00B778C6" w:rsidRDefault="00B778C6" w:rsidP="00503770"/>
    <w:p w14:paraId="08519D4F" w14:textId="77777777" w:rsidR="00B778C6" w:rsidRPr="00F54F67" w:rsidRDefault="00B778C6" w:rsidP="00503770"/>
    <w:p w14:paraId="7F25556B" w14:textId="77777777" w:rsidR="00AF3C2C" w:rsidRPr="00F54F67" w:rsidRDefault="00AF3C2C" w:rsidP="00503770"/>
    <w:p w14:paraId="08B1734E" w14:textId="1AA7006B" w:rsidR="006C1610" w:rsidRPr="00537B54" w:rsidRDefault="0017568C" w:rsidP="00537B54">
      <w:pPr>
        <w:tabs>
          <w:tab w:val="left" w:pos="4470"/>
        </w:tabs>
        <w:jc w:val="center"/>
        <w:rPr>
          <w:b/>
          <w:bCs/>
          <w:sz w:val="28"/>
          <w:szCs w:val="28"/>
        </w:rPr>
      </w:pPr>
      <w:r w:rsidRPr="00537B54">
        <w:rPr>
          <w:b/>
          <w:bCs/>
          <w:sz w:val="28"/>
          <w:szCs w:val="28"/>
        </w:rPr>
        <w:t>OPIS TECHNICZNY</w:t>
      </w:r>
    </w:p>
    <w:p w14:paraId="656B6F4C" w14:textId="5A231FCE" w:rsidR="0017568C" w:rsidRPr="00B778C6" w:rsidRDefault="0017568C" w:rsidP="006E54DB">
      <w:pPr>
        <w:pStyle w:val="Nagwek1"/>
        <w:spacing w:line="240" w:lineRule="auto"/>
        <w:ind w:left="0" w:firstLine="0"/>
        <w:jc w:val="center"/>
        <w:rPr>
          <w:i w:val="0"/>
          <w:iCs w:val="0"/>
        </w:rPr>
      </w:pPr>
      <w:r w:rsidRPr="00F54F67">
        <w:rPr>
          <w:bCs/>
          <w:i w:val="0"/>
          <w:iCs w:val="0"/>
        </w:rPr>
        <w:t>DO PROJEKTU</w:t>
      </w:r>
      <w:r w:rsidR="009317F0" w:rsidRPr="00F54F67">
        <w:rPr>
          <w:bCs/>
          <w:i w:val="0"/>
          <w:iCs w:val="0"/>
        </w:rPr>
        <w:t xml:space="preserve"> TECHNICZNEGO</w:t>
      </w:r>
      <w:r w:rsidR="006E54DB" w:rsidRPr="00F54F67">
        <w:rPr>
          <w:bCs/>
          <w:i w:val="0"/>
          <w:iCs w:val="0"/>
        </w:rPr>
        <w:t xml:space="preserve"> INSTALACJI WODOCIĄGOWO –</w:t>
      </w:r>
      <w:r w:rsidRPr="00F54F67">
        <w:rPr>
          <w:bCs/>
          <w:i w:val="0"/>
          <w:iCs w:val="0"/>
        </w:rPr>
        <w:t>KANALIZACYJNEJ</w:t>
      </w:r>
      <w:r w:rsidR="00537B54">
        <w:rPr>
          <w:bCs/>
          <w:i w:val="0"/>
          <w:iCs w:val="0"/>
        </w:rPr>
        <w:t xml:space="preserve">, </w:t>
      </w:r>
      <w:r w:rsidR="00AF3C2C" w:rsidRPr="00F54F67">
        <w:rPr>
          <w:bCs/>
          <w:i w:val="0"/>
          <w:iCs w:val="0"/>
        </w:rPr>
        <w:t xml:space="preserve"> INSTALACJI H</w:t>
      </w:r>
      <w:r w:rsidR="00B778C6">
        <w:rPr>
          <w:bCs/>
          <w:i w:val="0"/>
          <w:iCs w:val="0"/>
        </w:rPr>
        <w:t>Y</w:t>
      </w:r>
      <w:r w:rsidR="00AF3C2C" w:rsidRPr="00F54F67">
        <w:rPr>
          <w:bCs/>
          <w:i w:val="0"/>
          <w:iCs w:val="0"/>
        </w:rPr>
        <w:t>DRANTOWEJ</w:t>
      </w:r>
      <w:r w:rsidR="00537B54">
        <w:rPr>
          <w:bCs/>
          <w:i w:val="0"/>
          <w:iCs w:val="0"/>
        </w:rPr>
        <w:t xml:space="preserve">, INSTALACJĘ CENTRALNEGO OGRZEWANIA I WENTYLACJI </w:t>
      </w:r>
      <w:r w:rsidR="00AF3C2C" w:rsidRPr="00F54F67">
        <w:rPr>
          <w:bCs/>
          <w:i w:val="0"/>
          <w:iCs w:val="0"/>
        </w:rPr>
        <w:t xml:space="preserve">W </w:t>
      </w:r>
      <w:r w:rsidR="00B778C6" w:rsidRPr="00B778C6">
        <w:rPr>
          <w:i w:val="0"/>
          <w:iCs w:val="0"/>
        </w:rPr>
        <w:t xml:space="preserve">BUDYNKU </w:t>
      </w:r>
      <w:r w:rsidR="00537B54">
        <w:rPr>
          <w:i w:val="0"/>
          <w:iCs w:val="0"/>
        </w:rPr>
        <w:t>PRZEBUDOWYWANYM NA POTRZEBY PRZEDSZKOLA W TUROŚLI</w:t>
      </w:r>
    </w:p>
    <w:p w14:paraId="65999218" w14:textId="77777777" w:rsidR="0017568C" w:rsidRPr="00F54F67" w:rsidRDefault="0017568C" w:rsidP="00BE02F0">
      <w:pPr>
        <w:numPr>
          <w:ilvl w:val="0"/>
          <w:numId w:val="1"/>
        </w:numPr>
        <w:spacing w:line="360" w:lineRule="auto"/>
        <w:jc w:val="both"/>
        <w:rPr>
          <w:b/>
          <w:bCs/>
          <w:i/>
          <w:iCs/>
          <w:sz w:val="24"/>
          <w:u w:val="single"/>
        </w:rPr>
      </w:pPr>
      <w:r w:rsidRPr="00F54F67">
        <w:rPr>
          <w:b/>
          <w:bCs/>
          <w:i/>
          <w:iCs/>
          <w:sz w:val="24"/>
          <w:u w:val="single"/>
        </w:rPr>
        <w:t>PODSTAWA  OPRACOWANIA</w:t>
      </w:r>
    </w:p>
    <w:p w14:paraId="4F869A9A" w14:textId="77777777" w:rsidR="0017568C" w:rsidRPr="00F54F67" w:rsidRDefault="0017568C" w:rsidP="00C817F4">
      <w:pPr>
        <w:spacing w:line="160" w:lineRule="atLeast"/>
        <w:ind w:left="505" w:hanging="505"/>
        <w:jc w:val="both"/>
        <w:rPr>
          <w:sz w:val="24"/>
        </w:rPr>
      </w:pPr>
      <w:r w:rsidRPr="00F54F67">
        <w:rPr>
          <w:sz w:val="24"/>
        </w:rPr>
        <w:tab/>
      </w:r>
      <w:r w:rsidRPr="00F54F67">
        <w:rPr>
          <w:sz w:val="24"/>
        </w:rPr>
        <w:tab/>
        <w:t>- zlecenie inwestora,</w:t>
      </w:r>
    </w:p>
    <w:p w14:paraId="79E5F7C2" w14:textId="77777777" w:rsidR="0017568C" w:rsidRPr="00F54F67" w:rsidRDefault="0017568C">
      <w:pPr>
        <w:spacing w:line="360" w:lineRule="atLeast"/>
        <w:ind w:left="504" w:hanging="504"/>
        <w:jc w:val="both"/>
        <w:rPr>
          <w:sz w:val="24"/>
        </w:rPr>
      </w:pPr>
      <w:r w:rsidRPr="00F54F67">
        <w:rPr>
          <w:sz w:val="24"/>
        </w:rPr>
        <w:tab/>
      </w:r>
      <w:r w:rsidRPr="00F54F67">
        <w:rPr>
          <w:sz w:val="24"/>
        </w:rPr>
        <w:tab/>
        <w:t>- projekt architektoniczny i konstrukcyjny,</w:t>
      </w:r>
    </w:p>
    <w:p w14:paraId="065ECA50" w14:textId="77777777" w:rsidR="0017568C" w:rsidRPr="00F54F67" w:rsidRDefault="0017568C">
      <w:pPr>
        <w:spacing w:line="360" w:lineRule="atLeast"/>
        <w:ind w:left="504" w:hanging="504"/>
        <w:jc w:val="both"/>
        <w:rPr>
          <w:sz w:val="24"/>
        </w:rPr>
      </w:pPr>
      <w:r w:rsidRPr="00F54F67">
        <w:rPr>
          <w:sz w:val="24"/>
        </w:rPr>
        <w:tab/>
      </w:r>
      <w:r w:rsidRPr="00F54F67">
        <w:rPr>
          <w:sz w:val="24"/>
        </w:rPr>
        <w:tab/>
        <w:t>- projekt zagospodarowania terenu,</w:t>
      </w:r>
    </w:p>
    <w:p w14:paraId="7D8403D9" w14:textId="77777777" w:rsidR="0017568C" w:rsidRPr="00F54F67" w:rsidRDefault="0017568C" w:rsidP="0017568C">
      <w:pPr>
        <w:spacing w:line="360" w:lineRule="atLeast"/>
        <w:ind w:left="504" w:hanging="504"/>
        <w:jc w:val="both"/>
        <w:rPr>
          <w:sz w:val="24"/>
        </w:rPr>
      </w:pPr>
      <w:r w:rsidRPr="00F54F67">
        <w:rPr>
          <w:sz w:val="24"/>
        </w:rPr>
        <w:tab/>
      </w:r>
      <w:r w:rsidRPr="00F54F67">
        <w:rPr>
          <w:sz w:val="24"/>
        </w:rPr>
        <w:tab/>
        <w:t>- obowiązujące przepisy i normy.</w:t>
      </w:r>
    </w:p>
    <w:p w14:paraId="3193C04C" w14:textId="5D5B36EE" w:rsidR="0017568C" w:rsidRPr="00F54F67" w:rsidRDefault="00B1407E" w:rsidP="006E54DB">
      <w:pPr>
        <w:spacing w:line="276" w:lineRule="auto"/>
        <w:jc w:val="both"/>
        <w:rPr>
          <w:sz w:val="24"/>
          <w:u w:val="single"/>
        </w:rPr>
      </w:pPr>
      <w:r w:rsidRPr="00F54F67">
        <w:rPr>
          <w:b/>
          <w:sz w:val="24"/>
        </w:rPr>
        <w:t>2</w:t>
      </w:r>
      <w:r w:rsidR="0017568C" w:rsidRPr="00F54F67">
        <w:rPr>
          <w:b/>
          <w:sz w:val="24"/>
        </w:rPr>
        <w:t>.</w:t>
      </w:r>
      <w:r w:rsidR="0017568C" w:rsidRPr="00F54F67">
        <w:rPr>
          <w:b/>
          <w:sz w:val="24"/>
        </w:rPr>
        <w:tab/>
      </w:r>
      <w:r w:rsidR="0017568C" w:rsidRPr="00F54F67">
        <w:rPr>
          <w:b/>
          <w:bCs/>
          <w:i/>
          <w:iCs/>
          <w:sz w:val="24"/>
          <w:u w:val="single"/>
        </w:rPr>
        <w:t>OPIS SZCZEGÓŁOWY</w:t>
      </w:r>
      <w:r w:rsidR="00C652CE">
        <w:rPr>
          <w:b/>
          <w:bCs/>
          <w:i/>
          <w:iCs/>
          <w:sz w:val="24"/>
          <w:u w:val="single"/>
        </w:rPr>
        <w:t xml:space="preserve"> INSTALCJI WOD-KAN </w:t>
      </w:r>
    </w:p>
    <w:p w14:paraId="0C44E6F9" w14:textId="0F62E44B" w:rsidR="0017568C" w:rsidRPr="00F54F67" w:rsidRDefault="00C652CE" w:rsidP="00B1407E">
      <w:pPr>
        <w:pStyle w:val="Akapitzlist"/>
        <w:numPr>
          <w:ilvl w:val="1"/>
          <w:numId w:val="14"/>
        </w:numPr>
        <w:spacing w:before="60" w:after="60" w:line="276" w:lineRule="auto"/>
        <w:jc w:val="both"/>
        <w:rPr>
          <w:i/>
          <w:iCs/>
          <w:sz w:val="24"/>
          <w:u w:val="single"/>
        </w:rPr>
      </w:pPr>
      <w:bookmarkStart w:id="0" w:name="_Hlk52502818"/>
      <w:r>
        <w:rPr>
          <w:i/>
          <w:iCs/>
          <w:sz w:val="24"/>
          <w:u w:val="single"/>
        </w:rPr>
        <w:t xml:space="preserve"> </w:t>
      </w:r>
      <w:r w:rsidR="0017568C" w:rsidRPr="00F54F67">
        <w:rPr>
          <w:i/>
          <w:iCs/>
          <w:sz w:val="24"/>
          <w:u w:val="single"/>
        </w:rPr>
        <w:t>Instalacja wody zimnej</w:t>
      </w:r>
    </w:p>
    <w:bookmarkEnd w:id="0"/>
    <w:p w14:paraId="4A5D9D3F" w14:textId="30D4F175" w:rsidR="0017568C" w:rsidRPr="00F54F67" w:rsidRDefault="00B1407E" w:rsidP="00B533AD">
      <w:pPr>
        <w:spacing w:line="360" w:lineRule="auto"/>
        <w:ind w:firstLine="709"/>
        <w:jc w:val="both"/>
        <w:rPr>
          <w:sz w:val="24"/>
        </w:rPr>
      </w:pPr>
      <w:r w:rsidRPr="00F54F67">
        <w:rPr>
          <w:sz w:val="24"/>
        </w:rPr>
        <w:t>Woda do budynku jest doprowadzana z istniejącego wodociągu</w:t>
      </w:r>
      <w:r w:rsidR="00D74F96">
        <w:rPr>
          <w:sz w:val="24"/>
        </w:rPr>
        <w:t xml:space="preserve"> poprzez istniejące wejście wody o </w:t>
      </w:r>
      <w:proofErr w:type="spellStart"/>
      <w:r w:rsidR="00D74F96">
        <w:rPr>
          <w:sz w:val="24"/>
        </w:rPr>
        <w:t>o</w:t>
      </w:r>
      <w:proofErr w:type="spellEnd"/>
      <w:r w:rsidR="00D74F96">
        <w:rPr>
          <w:sz w:val="24"/>
        </w:rPr>
        <w:t xml:space="preserve"> średnicy </w:t>
      </w:r>
      <w:proofErr w:type="spellStart"/>
      <w:r w:rsidR="00D74F96">
        <w:rPr>
          <w:sz w:val="24"/>
        </w:rPr>
        <w:t>dn</w:t>
      </w:r>
      <w:proofErr w:type="spellEnd"/>
      <w:r w:rsidR="00D74F96">
        <w:rPr>
          <w:sz w:val="24"/>
        </w:rPr>
        <w:t xml:space="preserve"> 50. Projektuje się </w:t>
      </w:r>
      <w:r w:rsidR="00093345">
        <w:rPr>
          <w:sz w:val="24"/>
        </w:rPr>
        <w:t xml:space="preserve">nowe podłączenie </w:t>
      </w:r>
      <w:r w:rsidR="00D74F96">
        <w:rPr>
          <w:sz w:val="24"/>
        </w:rPr>
        <w:t>rurociąg</w:t>
      </w:r>
      <w:r w:rsidR="00093345">
        <w:rPr>
          <w:sz w:val="24"/>
        </w:rPr>
        <w:t>u</w:t>
      </w:r>
      <w:r w:rsidR="00D74F96">
        <w:rPr>
          <w:sz w:val="24"/>
        </w:rPr>
        <w:t xml:space="preserve"> na cele </w:t>
      </w:r>
      <w:proofErr w:type="spellStart"/>
      <w:r w:rsidR="00D74F96">
        <w:rPr>
          <w:sz w:val="24"/>
        </w:rPr>
        <w:t>socjalno</w:t>
      </w:r>
      <w:proofErr w:type="spellEnd"/>
      <w:r w:rsidR="00D74F96">
        <w:rPr>
          <w:sz w:val="24"/>
        </w:rPr>
        <w:t xml:space="preserve"> bytowe o średnicy </w:t>
      </w:r>
      <w:proofErr w:type="spellStart"/>
      <w:r w:rsidR="00D74F96">
        <w:rPr>
          <w:sz w:val="24"/>
        </w:rPr>
        <w:t>dn</w:t>
      </w:r>
      <w:proofErr w:type="spellEnd"/>
      <w:r w:rsidR="00D74F96">
        <w:rPr>
          <w:sz w:val="24"/>
        </w:rPr>
        <w:t xml:space="preserve"> 40</w:t>
      </w:r>
      <w:r w:rsidR="00093345">
        <w:rPr>
          <w:sz w:val="24"/>
        </w:rPr>
        <w:t xml:space="preserve"> PERT/AL./PERT za zestawem </w:t>
      </w:r>
      <w:r w:rsidR="00D74F96">
        <w:rPr>
          <w:sz w:val="24"/>
        </w:rPr>
        <w:t xml:space="preserve">. Na rurociągu wodnym należy zamontować zawór priorytetu pożarowego </w:t>
      </w:r>
      <w:proofErr w:type="spellStart"/>
      <w:r w:rsidR="00D74F96">
        <w:rPr>
          <w:sz w:val="24"/>
        </w:rPr>
        <w:t>dn</w:t>
      </w:r>
      <w:proofErr w:type="spellEnd"/>
      <w:r w:rsidR="00D74F96">
        <w:rPr>
          <w:sz w:val="24"/>
        </w:rPr>
        <w:t xml:space="preserve"> 32. Należy wykonać również odejście wody hydrantowej za zestawem wodomierzowym o średnicy </w:t>
      </w:r>
      <w:proofErr w:type="spellStart"/>
      <w:r w:rsidR="00D74F96">
        <w:rPr>
          <w:sz w:val="24"/>
        </w:rPr>
        <w:t>dn</w:t>
      </w:r>
      <w:proofErr w:type="spellEnd"/>
      <w:r w:rsidR="00D74F96">
        <w:rPr>
          <w:sz w:val="24"/>
        </w:rPr>
        <w:t xml:space="preserve"> 50 stal i prowadzić pod stropem</w:t>
      </w:r>
      <w:r w:rsidR="00FE442C">
        <w:rPr>
          <w:sz w:val="24"/>
        </w:rPr>
        <w:t xml:space="preserve"> parteru</w:t>
      </w:r>
      <w:r w:rsidR="00D74F96">
        <w:rPr>
          <w:sz w:val="24"/>
        </w:rPr>
        <w:t>.</w:t>
      </w:r>
      <w:r w:rsidRPr="00F54F67">
        <w:rPr>
          <w:sz w:val="24"/>
        </w:rPr>
        <w:t xml:space="preserve"> </w:t>
      </w:r>
    </w:p>
    <w:p w14:paraId="04665BF9" w14:textId="364E2464" w:rsidR="0017568C" w:rsidRPr="00F54F67" w:rsidRDefault="0017568C">
      <w:pPr>
        <w:pStyle w:val="Tekstpodstawowywcity"/>
        <w:spacing w:line="360" w:lineRule="auto"/>
        <w:ind w:left="0" w:firstLine="705"/>
      </w:pPr>
      <w:bookmarkStart w:id="1" w:name="_Hlk52504268"/>
      <w:r w:rsidRPr="00F54F67">
        <w:t xml:space="preserve">Przewody instalacji wewnętrznej piony i poziomy </w:t>
      </w:r>
      <w:proofErr w:type="spellStart"/>
      <w:r w:rsidR="00FE442C">
        <w:t>prowadzic</w:t>
      </w:r>
      <w:proofErr w:type="spellEnd"/>
      <w:r w:rsidR="00FE442C">
        <w:t xml:space="preserve"> w stropie podwieszonym na </w:t>
      </w:r>
      <w:proofErr w:type="spellStart"/>
      <w:r w:rsidR="00FE442C">
        <w:t>partezre</w:t>
      </w:r>
      <w:proofErr w:type="spellEnd"/>
      <w:r w:rsidR="00FE442C">
        <w:t xml:space="preserve"> i podejścia pod </w:t>
      </w:r>
      <w:proofErr w:type="spellStart"/>
      <w:r w:rsidR="00FE442C">
        <w:t>urzadzenia</w:t>
      </w:r>
      <w:proofErr w:type="spellEnd"/>
      <w:r w:rsidR="00FE442C">
        <w:t xml:space="preserve">  sanitarne </w:t>
      </w:r>
      <w:r w:rsidRPr="00F54F67">
        <w:t>w p</w:t>
      </w:r>
      <w:r w:rsidR="00E45807">
        <w:t>osadzce parteru</w:t>
      </w:r>
      <w:r w:rsidR="00FE442C">
        <w:t>.</w:t>
      </w:r>
      <w:r w:rsidRPr="00F54F67">
        <w:t xml:space="preserve"> Na podejściach do </w:t>
      </w:r>
      <w:r w:rsidR="00FE442C">
        <w:t xml:space="preserve">urządzeń sanitarnych na wodzie zimnej </w:t>
      </w:r>
      <w:r w:rsidRPr="00F54F67">
        <w:t xml:space="preserve"> </w:t>
      </w:r>
      <w:r w:rsidR="00FE442C">
        <w:t>należy</w:t>
      </w:r>
      <w:r w:rsidRPr="00F54F67">
        <w:t xml:space="preserve"> zamontować zawory odcinające kulowe. Rury należy łączyć za pomocą kształtek </w:t>
      </w:r>
      <w:r w:rsidR="0037233B" w:rsidRPr="00F54F67">
        <w:t xml:space="preserve">za pomocą </w:t>
      </w:r>
      <w:r w:rsidR="00FE442C">
        <w:t>zł</w:t>
      </w:r>
      <w:r w:rsidR="009B4849">
        <w:t>ą</w:t>
      </w:r>
      <w:r w:rsidR="00FE442C">
        <w:t>czek zaciskowych</w:t>
      </w:r>
      <w:r w:rsidR="0037233B" w:rsidRPr="00F54F67">
        <w:t xml:space="preserve"> lub </w:t>
      </w:r>
      <w:r w:rsidR="00FE442C">
        <w:t xml:space="preserve">za pomocą </w:t>
      </w:r>
      <w:r w:rsidR="0037233B" w:rsidRPr="00F54F67">
        <w:t>poł</w:t>
      </w:r>
      <w:r w:rsidR="00D3753A" w:rsidRPr="00F54F67">
        <w:t>ą</w:t>
      </w:r>
      <w:r w:rsidR="0037233B" w:rsidRPr="00F54F67">
        <w:t>cze</w:t>
      </w:r>
      <w:r w:rsidR="00D3753A" w:rsidRPr="00F54F67">
        <w:t>ń</w:t>
      </w:r>
      <w:r w:rsidR="0037233B" w:rsidRPr="00F54F67">
        <w:t xml:space="preserve"> gwintowanych z armaturą</w:t>
      </w:r>
      <w:r w:rsidRPr="00F54F67">
        <w:t xml:space="preserve">.  </w:t>
      </w:r>
    </w:p>
    <w:bookmarkEnd w:id="1"/>
    <w:p w14:paraId="52041BE3" w14:textId="3B37EAB2" w:rsidR="0017568C" w:rsidRPr="00F54F67" w:rsidRDefault="0017568C" w:rsidP="006E54DB">
      <w:pPr>
        <w:spacing w:line="360" w:lineRule="auto"/>
        <w:ind w:firstLine="426"/>
        <w:rPr>
          <w:sz w:val="24"/>
        </w:rPr>
      </w:pPr>
      <w:r w:rsidRPr="00F54F67">
        <w:rPr>
          <w:sz w:val="24"/>
        </w:rPr>
        <w:t xml:space="preserve">Rozprowadzenie wody zimnej w </w:t>
      </w:r>
      <w:r w:rsidR="00E45807">
        <w:rPr>
          <w:sz w:val="24"/>
        </w:rPr>
        <w:t>pomieszczeniach</w:t>
      </w:r>
      <w:r w:rsidRPr="00F54F67">
        <w:rPr>
          <w:sz w:val="24"/>
        </w:rPr>
        <w:t xml:space="preserve"> zaprojektowano w  z rur z polietylenu sieciowanego </w:t>
      </w:r>
      <w:proofErr w:type="spellStart"/>
      <w:r w:rsidRPr="00F54F67">
        <w:rPr>
          <w:sz w:val="24"/>
        </w:rPr>
        <w:t>PEX</w:t>
      </w:r>
      <w:r w:rsidRPr="00F54F67">
        <w:rPr>
          <w:sz w:val="24"/>
          <w:vertAlign w:val="subscript"/>
        </w:rPr>
        <w:t>c</w:t>
      </w:r>
      <w:proofErr w:type="spellEnd"/>
      <w:r w:rsidRPr="00F54F67">
        <w:rPr>
          <w:sz w:val="24"/>
        </w:rPr>
        <w:t xml:space="preserve"> </w:t>
      </w:r>
      <w:bookmarkStart w:id="2" w:name="_Hlk197771544"/>
      <w:r w:rsidR="00B533AD" w:rsidRPr="00F54F67">
        <w:rPr>
          <w:sz w:val="24"/>
        </w:rPr>
        <w:t>lub PERT/AL./PERT</w:t>
      </w:r>
      <w:r w:rsidRPr="00F54F67">
        <w:rPr>
          <w:sz w:val="24"/>
        </w:rPr>
        <w:t xml:space="preserve"> </w:t>
      </w:r>
      <w:bookmarkEnd w:id="2"/>
      <w:r w:rsidRPr="00F54F67">
        <w:rPr>
          <w:sz w:val="24"/>
        </w:rPr>
        <w:t xml:space="preserve">prowadzone </w:t>
      </w:r>
      <w:r w:rsidR="00FE442C">
        <w:rPr>
          <w:sz w:val="24"/>
        </w:rPr>
        <w:t xml:space="preserve">pod stropem lub w posadzce </w:t>
      </w:r>
      <w:r w:rsidRPr="00F54F67">
        <w:rPr>
          <w:sz w:val="24"/>
        </w:rPr>
        <w:t xml:space="preserve"> w izolacji 6mm . </w:t>
      </w:r>
    </w:p>
    <w:p w14:paraId="02AEA48B" w14:textId="77777777" w:rsidR="0017568C" w:rsidRPr="00F54F67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Doprowadzenie wody zimnej dołem  pod baterie stojące obejmuje:</w:t>
      </w:r>
    </w:p>
    <w:p w14:paraId="00EB0A25" w14:textId="76B82F90" w:rsidR="0017568C" w:rsidRPr="00F54F67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- baterie umywalkowe,</w:t>
      </w:r>
    </w:p>
    <w:p w14:paraId="53F0CFE9" w14:textId="77777777" w:rsidR="0017568C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- baterie zlewozmywakowe,</w:t>
      </w:r>
    </w:p>
    <w:p w14:paraId="30B2A970" w14:textId="19A63C4A" w:rsidR="00FE442C" w:rsidRPr="00F54F67" w:rsidRDefault="00FE442C">
      <w:pPr>
        <w:spacing w:line="360" w:lineRule="auto"/>
        <w:jc w:val="both"/>
        <w:rPr>
          <w:sz w:val="24"/>
        </w:rPr>
      </w:pPr>
      <w:r>
        <w:rPr>
          <w:sz w:val="24"/>
        </w:rPr>
        <w:tab/>
        <w:t>-baterie do zlewu gospodarczego,</w:t>
      </w:r>
    </w:p>
    <w:p w14:paraId="5864FD65" w14:textId="4D940D97" w:rsidR="0017568C" w:rsidRPr="00F54F67" w:rsidRDefault="00E14EC2">
      <w:pPr>
        <w:spacing w:line="360" w:lineRule="auto"/>
        <w:ind w:left="705"/>
        <w:jc w:val="both"/>
        <w:rPr>
          <w:sz w:val="24"/>
        </w:rPr>
      </w:pPr>
      <w:r w:rsidRPr="00F54F67">
        <w:rPr>
          <w:sz w:val="24"/>
        </w:rPr>
        <w:t>- baterie prysznicowe,</w:t>
      </w:r>
    </w:p>
    <w:p w14:paraId="2A8321F8" w14:textId="03BAE31E" w:rsidR="00E14EC2" w:rsidRPr="00F54F67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- zbiorniki spłukujące,</w:t>
      </w:r>
    </w:p>
    <w:p w14:paraId="5C486EE7" w14:textId="77777777" w:rsidR="0017568C" w:rsidRPr="00F54F67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Przejścia rur przez ściany i stropy należy wykonać w tulejach ochronnych.</w:t>
      </w:r>
    </w:p>
    <w:p w14:paraId="3FB1538D" w14:textId="7BE5A7D6" w:rsidR="0017568C" w:rsidRPr="00C652CE" w:rsidRDefault="0017568C" w:rsidP="00C652CE">
      <w:pPr>
        <w:pStyle w:val="Akapitzlist"/>
        <w:numPr>
          <w:ilvl w:val="1"/>
          <w:numId w:val="14"/>
        </w:numPr>
        <w:spacing w:line="360" w:lineRule="auto"/>
        <w:jc w:val="both"/>
        <w:rPr>
          <w:i/>
          <w:iCs/>
          <w:sz w:val="24"/>
          <w:u w:val="single"/>
        </w:rPr>
      </w:pPr>
      <w:bookmarkStart w:id="3" w:name="_Hlk186266554"/>
      <w:r w:rsidRPr="00C652CE">
        <w:rPr>
          <w:i/>
          <w:iCs/>
          <w:sz w:val="24"/>
          <w:u w:val="single"/>
        </w:rPr>
        <w:t>Instalacja wody ciepłej</w:t>
      </w:r>
    </w:p>
    <w:p w14:paraId="10DF0E82" w14:textId="5E7911DC" w:rsidR="00A40D3D" w:rsidRPr="00F54F67" w:rsidRDefault="00A40D3D">
      <w:pPr>
        <w:spacing w:line="360" w:lineRule="auto"/>
        <w:ind w:firstLine="705"/>
        <w:jc w:val="both"/>
        <w:rPr>
          <w:sz w:val="24"/>
        </w:rPr>
      </w:pPr>
      <w:r w:rsidRPr="00F54F67">
        <w:rPr>
          <w:sz w:val="24"/>
        </w:rPr>
        <w:t xml:space="preserve">Ciepła woda użytkowa przygotowywana będzie w </w:t>
      </w:r>
      <w:r w:rsidR="0089760B" w:rsidRPr="00F54F67">
        <w:rPr>
          <w:sz w:val="24"/>
        </w:rPr>
        <w:t>istniejącej części budynku</w:t>
      </w:r>
      <w:r w:rsidR="00D04DD4" w:rsidRPr="00F54F67">
        <w:rPr>
          <w:sz w:val="24"/>
        </w:rPr>
        <w:t xml:space="preserve">  </w:t>
      </w:r>
      <w:r w:rsidR="0089760B" w:rsidRPr="00F54F67">
        <w:rPr>
          <w:sz w:val="24"/>
        </w:rPr>
        <w:t xml:space="preserve">w pomieszczeniu </w:t>
      </w:r>
      <w:r w:rsidR="00E45807">
        <w:rPr>
          <w:sz w:val="24"/>
        </w:rPr>
        <w:t xml:space="preserve"> </w:t>
      </w:r>
      <w:r w:rsidR="00B33E5F">
        <w:rPr>
          <w:sz w:val="24"/>
        </w:rPr>
        <w:t xml:space="preserve">w piwnicy. Należy wymienić istniejący podgrzewacz o pojemności 160 l na  nowy 250 l </w:t>
      </w:r>
      <w:r w:rsidR="00A72307">
        <w:rPr>
          <w:sz w:val="24"/>
        </w:rPr>
        <w:t xml:space="preserve">z </w:t>
      </w:r>
      <w:proofErr w:type="spellStart"/>
      <w:r w:rsidR="00A72307">
        <w:rPr>
          <w:sz w:val="24"/>
        </w:rPr>
        <w:t>gzrałką</w:t>
      </w:r>
      <w:proofErr w:type="spellEnd"/>
      <w:r w:rsidR="00A72307">
        <w:rPr>
          <w:sz w:val="24"/>
        </w:rPr>
        <w:t xml:space="preserve"> elektryczną </w:t>
      </w:r>
      <w:r w:rsidR="00B33E5F">
        <w:rPr>
          <w:sz w:val="24"/>
        </w:rPr>
        <w:t>i podłączyć do istniejącej</w:t>
      </w:r>
      <w:r w:rsidR="00A72307">
        <w:rPr>
          <w:sz w:val="24"/>
        </w:rPr>
        <w:t xml:space="preserve"> i projektowanej </w:t>
      </w:r>
      <w:r w:rsidR="00B33E5F">
        <w:rPr>
          <w:sz w:val="24"/>
        </w:rPr>
        <w:t xml:space="preserve"> wody ciepłej, zimnej i cyrkulacji. </w:t>
      </w:r>
      <w:r w:rsidR="009B4849">
        <w:rPr>
          <w:sz w:val="24"/>
        </w:rPr>
        <w:t xml:space="preserve">Na odejściu  </w:t>
      </w:r>
      <w:r w:rsidR="009B4849">
        <w:rPr>
          <w:sz w:val="24"/>
        </w:rPr>
        <w:lastRenderedPageBreak/>
        <w:t xml:space="preserve">wody ciepłej do baterii należy zamontować zawór </w:t>
      </w:r>
      <w:proofErr w:type="spellStart"/>
      <w:r w:rsidR="009B4849">
        <w:rPr>
          <w:sz w:val="24"/>
        </w:rPr>
        <w:t>termostyczny</w:t>
      </w:r>
      <w:proofErr w:type="spellEnd"/>
      <w:r w:rsidR="009B4849">
        <w:rPr>
          <w:sz w:val="24"/>
        </w:rPr>
        <w:t xml:space="preserve"> </w:t>
      </w:r>
      <w:r w:rsidR="00B33E5F">
        <w:rPr>
          <w:sz w:val="24"/>
        </w:rPr>
        <w:t xml:space="preserve">   </w:t>
      </w:r>
      <w:proofErr w:type="spellStart"/>
      <w:r w:rsidR="009B4849">
        <w:rPr>
          <w:sz w:val="24"/>
        </w:rPr>
        <w:t>utrzymywający</w:t>
      </w:r>
      <w:proofErr w:type="spellEnd"/>
      <w:r w:rsidR="009B4849">
        <w:rPr>
          <w:sz w:val="24"/>
        </w:rPr>
        <w:t xml:space="preserve"> temp. wyjścia z podgrzewacza ok.55st. C</w:t>
      </w:r>
    </w:p>
    <w:p w14:paraId="583C533D" w14:textId="3779F5EB" w:rsidR="00D3753A" w:rsidRPr="00F54F67" w:rsidRDefault="0017568C" w:rsidP="00D3753A">
      <w:pPr>
        <w:pStyle w:val="Tekstpodstawowywcity"/>
        <w:spacing w:line="360" w:lineRule="auto"/>
        <w:ind w:left="0" w:firstLine="705"/>
      </w:pPr>
      <w:r w:rsidRPr="00F54F67">
        <w:t xml:space="preserve"> </w:t>
      </w:r>
      <w:r w:rsidR="00D3753A" w:rsidRPr="00F54F67">
        <w:t xml:space="preserve">Przewody instalacji wewnętrznej ciepłej wody i cyrkulacji: piony i poziomy </w:t>
      </w:r>
      <w:r w:rsidR="00E45807">
        <w:t xml:space="preserve"> </w:t>
      </w:r>
      <w:r w:rsidR="00B33E5F">
        <w:t xml:space="preserve">prowadzone pod stropem </w:t>
      </w:r>
      <w:r w:rsidR="00D3753A" w:rsidRPr="00F54F67">
        <w:t xml:space="preserve">wykonane będą z rur PP </w:t>
      </w:r>
      <w:proofErr w:type="spellStart"/>
      <w:r w:rsidR="00D3753A" w:rsidRPr="00F54F67">
        <w:t>stabi</w:t>
      </w:r>
      <w:proofErr w:type="spellEnd"/>
      <w:r w:rsidR="00D3753A" w:rsidRPr="00F54F67">
        <w:t xml:space="preserve"> A</w:t>
      </w:r>
      <w:r w:rsidR="00AB2D1B">
        <w:t xml:space="preserve"> </w:t>
      </w:r>
      <w:r w:rsidR="00D3753A" w:rsidRPr="00F54F67">
        <w:t>L PN20</w:t>
      </w:r>
      <w:r w:rsidR="00C74F42" w:rsidRPr="00C74F42">
        <w:t xml:space="preserve"> </w:t>
      </w:r>
      <w:r w:rsidR="00C74F42" w:rsidRPr="00F54F67">
        <w:t>lub PERT/AL./PERT</w:t>
      </w:r>
      <w:r w:rsidR="00D3753A" w:rsidRPr="00F54F67">
        <w:t xml:space="preserve">.   </w:t>
      </w:r>
      <w:bookmarkEnd w:id="3"/>
      <w:r w:rsidR="009B4849" w:rsidRPr="00F54F67">
        <w:t xml:space="preserve">Rury należy łączyć za pomocą kształtek za pomocą </w:t>
      </w:r>
      <w:r w:rsidR="009B4849">
        <w:t>złączek zaciskowych</w:t>
      </w:r>
      <w:r w:rsidR="009B4849" w:rsidRPr="00F54F67">
        <w:t xml:space="preserve"> lub </w:t>
      </w:r>
      <w:r w:rsidR="009B4849">
        <w:t xml:space="preserve">za pomocą </w:t>
      </w:r>
      <w:r w:rsidR="009B4849" w:rsidRPr="00F54F67">
        <w:t xml:space="preserve">połączeń gwintowanych z armaturą.  </w:t>
      </w:r>
    </w:p>
    <w:p w14:paraId="1D5225FA" w14:textId="29DC1F1D" w:rsidR="00D3753A" w:rsidRPr="00F54F67" w:rsidRDefault="00D3753A" w:rsidP="00D3753A">
      <w:pPr>
        <w:spacing w:line="360" w:lineRule="auto"/>
        <w:ind w:firstLine="709"/>
        <w:rPr>
          <w:sz w:val="24"/>
        </w:rPr>
      </w:pPr>
      <w:r w:rsidRPr="00F54F67">
        <w:rPr>
          <w:sz w:val="24"/>
        </w:rPr>
        <w:t>Rury wody ciepłej i</w:t>
      </w:r>
      <w:r w:rsidR="004A2B18" w:rsidRPr="00F54F67">
        <w:rPr>
          <w:sz w:val="24"/>
        </w:rPr>
        <w:t xml:space="preserve"> </w:t>
      </w:r>
      <w:r w:rsidRPr="00F54F67">
        <w:rPr>
          <w:sz w:val="24"/>
        </w:rPr>
        <w:t xml:space="preserve">cyrkulacji  </w:t>
      </w:r>
      <w:r w:rsidR="00E45807">
        <w:rPr>
          <w:sz w:val="24"/>
        </w:rPr>
        <w:t xml:space="preserve"> w posadzce </w:t>
      </w:r>
      <w:r w:rsidRPr="00F54F67">
        <w:rPr>
          <w:sz w:val="24"/>
        </w:rPr>
        <w:t xml:space="preserve"> i </w:t>
      </w:r>
      <w:r w:rsidR="009B4849">
        <w:rPr>
          <w:sz w:val="24"/>
        </w:rPr>
        <w:t>w stropie podwieszanym</w:t>
      </w:r>
      <w:r w:rsidRPr="00F54F67">
        <w:rPr>
          <w:sz w:val="24"/>
        </w:rPr>
        <w:t xml:space="preserve"> należy zaizolować otulinami z pianki poliuretanowej.</w:t>
      </w:r>
    </w:p>
    <w:p w14:paraId="398DFEAF" w14:textId="1AA7A436" w:rsidR="004A2B18" w:rsidRPr="00F54F67" w:rsidRDefault="0017568C" w:rsidP="004A2B18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 xml:space="preserve">Rozprowadzenie wody ciepłej </w:t>
      </w:r>
      <w:r w:rsidR="0089760B" w:rsidRPr="00F54F67">
        <w:rPr>
          <w:sz w:val="24"/>
        </w:rPr>
        <w:t>w budynku</w:t>
      </w:r>
      <w:r w:rsidR="00E45807">
        <w:rPr>
          <w:sz w:val="24"/>
        </w:rPr>
        <w:t xml:space="preserve"> od pionów do urządzeń </w:t>
      </w:r>
      <w:r w:rsidRPr="00F54F67">
        <w:rPr>
          <w:sz w:val="24"/>
        </w:rPr>
        <w:t xml:space="preserve"> zaprojektowano z rur wykonanych z polietylenu sieciowanego </w:t>
      </w:r>
      <w:proofErr w:type="spellStart"/>
      <w:r w:rsidR="00B533AD" w:rsidRPr="00F54F67">
        <w:rPr>
          <w:sz w:val="24"/>
        </w:rPr>
        <w:t>PEX</w:t>
      </w:r>
      <w:r w:rsidR="00B533AD" w:rsidRPr="00F54F67">
        <w:rPr>
          <w:sz w:val="24"/>
          <w:vertAlign w:val="subscript"/>
        </w:rPr>
        <w:t>c</w:t>
      </w:r>
      <w:proofErr w:type="spellEnd"/>
      <w:r w:rsidR="00B533AD" w:rsidRPr="00F54F67">
        <w:rPr>
          <w:sz w:val="24"/>
        </w:rPr>
        <w:t xml:space="preserve"> lub PERT/AL./PERT </w:t>
      </w:r>
      <w:r w:rsidRPr="00F54F67">
        <w:rPr>
          <w:sz w:val="24"/>
        </w:rPr>
        <w:t xml:space="preserve">prowadzone w posadzce  w izolacji 6mm przeznaczonej do zalewania w betonie dołem pod baterie stojące. </w:t>
      </w:r>
    </w:p>
    <w:p w14:paraId="3537FA74" w14:textId="58A11B84" w:rsidR="0017568C" w:rsidRPr="00F54F67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Doprowadzenie wody ciepłej  obejmuje :</w:t>
      </w:r>
    </w:p>
    <w:p w14:paraId="3F900763" w14:textId="77777777" w:rsidR="0017568C" w:rsidRPr="00F54F67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- baterie umywalkowe,</w:t>
      </w:r>
    </w:p>
    <w:p w14:paraId="3BEE32D6" w14:textId="77777777" w:rsidR="009B4849" w:rsidRDefault="0017568C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- baterie zlewozmywakowe,</w:t>
      </w:r>
      <w:r w:rsidR="009B4849" w:rsidRPr="009B4849">
        <w:rPr>
          <w:sz w:val="24"/>
        </w:rPr>
        <w:t xml:space="preserve"> </w:t>
      </w:r>
    </w:p>
    <w:p w14:paraId="2D927390" w14:textId="3C211B80" w:rsidR="009B4849" w:rsidRPr="00F54F67" w:rsidRDefault="009B4849" w:rsidP="009B4849">
      <w:pPr>
        <w:spacing w:line="360" w:lineRule="auto"/>
        <w:ind w:firstLine="705"/>
        <w:jc w:val="both"/>
        <w:rPr>
          <w:sz w:val="24"/>
        </w:rPr>
      </w:pPr>
      <w:r>
        <w:rPr>
          <w:sz w:val="24"/>
        </w:rPr>
        <w:t>-baterie do zlewu gospodarczego,</w:t>
      </w:r>
    </w:p>
    <w:p w14:paraId="05526F93" w14:textId="606DAAAD" w:rsidR="0017568C" w:rsidRPr="00F54F67" w:rsidRDefault="0017568C">
      <w:pPr>
        <w:spacing w:line="360" w:lineRule="auto"/>
        <w:ind w:left="705"/>
        <w:jc w:val="both"/>
        <w:rPr>
          <w:sz w:val="24"/>
        </w:rPr>
      </w:pPr>
      <w:r w:rsidRPr="00F54F67">
        <w:rPr>
          <w:sz w:val="24"/>
        </w:rPr>
        <w:t>- baterie</w:t>
      </w:r>
      <w:r w:rsidR="0093662F" w:rsidRPr="00F54F67">
        <w:rPr>
          <w:sz w:val="24"/>
        </w:rPr>
        <w:t xml:space="preserve"> prysznicowe</w:t>
      </w:r>
      <w:r w:rsidR="004A2B18" w:rsidRPr="00F54F67">
        <w:rPr>
          <w:sz w:val="24"/>
        </w:rPr>
        <w:t xml:space="preserve"> z natryskiem,</w:t>
      </w:r>
    </w:p>
    <w:p w14:paraId="64854850" w14:textId="15E5053C" w:rsidR="0017568C" w:rsidRPr="00F54F67" w:rsidRDefault="0017568C" w:rsidP="00C652CE">
      <w:pPr>
        <w:numPr>
          <w:ilvl w:val="1"/>
          <w:numId w:val="14"/>
        </w:numPr>
        <w:spacing w:line="360" w:lineRule="auto"/>
        <w:jc w:val="both"/>
        <w:rPr>
          <w:i/>
          <w:iCs/>
          <w:sz w:val="24"/>
          <w:u w:val="single"/>
        </w:rPr>
      </w:pPr>
      <w:bookmarkStart w:id="4" w:name="_Hlk217122692"/>
      <w:r w:rsidRPr="00F54F67">
        <w:rPr>
          <w:i/>
          <w:iCs/>
          <w:sz w:val="24"/>
          <w:u w:val="single"/>
        </w:rPr>
        <w:t xml:space="preserve">Montaż </w:t>
      </w:r>
      <w:proofErr w:type="spellStart"/>
      <w:r w:rsidRPr="00F54F67">
        <w:rPr>
          <w:i/>
          <w:iCs/>
          <w:sz w:val="24"/>
          <w:u w:val="single"/>
        </w:rPr>
        <w:t>hydrantu</w:t>
      </w:r>
      <w:r w:rsidR="007B6C37" w:rsidRPr="00F54F67">
        <w:rPr>
          <w:i/>
          <w:iCs/>
          <w:sz w:val="24"/>
          <w:u w:val="single"/>
        </w:rPr>
        <w:t>ów</w:t>
      </w:r>
      <w:proofErr w:type="spellEnd"/>
      <w:r w:rsidR="007B6C37" w:rsidRPr="00F54F67">
        <w:rPr>
          <w:i/>
          <w:iCs/>
          <w:sz w:val="24"/>
          <w:u w:val="single"/>
        </w:rPr>
        <w:t xml:space="preserve"> </w:t>
      </w:r>
      <w:r w:rsidRPr="00F54F67">
        <w:rPr>
          <w:i/>
          <w:iCs/>
          <w:sz w:val="24"/>
          <w:u w:val="single"/>
        </w:rPr>
        <w:t>p.poż.</w:t>
      </w:r>
    </w:p>
    <w:bookmarkEnd w:id="4"/>
    <w:p w14:paraId="5B962EC4" w14:textId="33E5FC0E" w:rsidR="00FE442C" w:rsidRPr="000C5494" w:rsidRDefault="00A72307" w:rsidP="00C652CE">
      <w:pPr>
        <w:pStyle w:val="Akapitzlist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0C5494">
        <w:rPr>
          <w:sz w:val="24"/>
          <w:szCs w:val="24"/>
        </w:rPr>
        <w:t xml:space="preserve">Za istniejącym pomiarem wody należy </w:t>
      </w:r>
      <w:proofErr w:type="spellStart"/>
      <w:r w:rsidRPr="000C5494">
        <w:rPr>
          <w:sz w:val="24"/>
          <w:szCs w:val="24"/>
        </w:rPr>
        <w:t>podł</w:t>
      </w:r>
      <w:r w:rsidR="000C5494" w:rsidRPr="000C5494">
        <w:rPr>
          <w:sz w:val="24"/>
          <w:szCs w:val="24"/>
        </w:rPr>
        <w:t>ą</w:t>
      </w:r>
      <w:r w:rsidRPr="000C5494">
        <w:rPr>
          <w:sz w:val="24"/>
          <w:szCs w:val="24"/>
        </w:rPr>
        <w:t>czyc</w:t>
      </w:r>
      <w:proofErr w:type="spellEnd"/>
      <w:r w:rsidRPr="000C5494">
        <w:rPr>
          <w:sz w:val="24"/>
          <w:szCs w:val="24"/>
        </w:rPr>
        <w:t xml:space="preserve"> instalacje hydrantową. R</w:t>
      </w:r>
      <w:r w:rsidR="00FE442C" w:rsidRPr="000C5494">
        <w:rPr>
          <w:sz w:val="24"/>
          <w:szCs w:val="24"/>
        </w:rPr>
        <w:t>urociągi wody pożarowej</w:t>
      </w:r>
      <w:r w:rsidR="00062867" w:rsidRPr="000C5494">
        <w:rPr>
          <w:sz w:val="24"/>
          <w:szCs w:val="24"/>
        </w:rPr>
        <w:t xml:space="preserve"> </w:t>
      </w:r>
      <w:r w:rsidR="000C5494">
        <w:rPr>
          <w:sz w:val="24"/>
          <w:szCs w:val="24"/>
        </w:rPr>
        <w:t xml:space="preserve">wykonać jako </w:t>
      </w:r>
      <w:r w:rsidR="000C5494" w:rsidRPr="000C5494">
        <w:rPr>
          <w:color w:val="001D35"/>
          <w:sz w:val="24"/>
          <w:szCs w:val="24"/>
          <w:shd w:val="clear" w:color="auto" w:fill="FFFFFF"/>
        </w:rPr>
        <w:t>stalowe rury ocynkowane dwuwarstwowo (wewnętrznie i zewnętrznie), wykonane ze stali węglowej, które zapewniają wytrzymałość na ciśnienie i korozję, zgodnie z normami PN-74/H74200 lub PN-81/B10700</w:t>
      </w:r>
      <w:r w:rsidR="000C5494">
        <w:rPr>
          <w:color w:val="001D35"/>
          <w:sz w:val="24"/>
          <w:szCs w:val="24"/>
          <w:shd w:val="clear" w:color="auto" w:fill="FFFFFF"/>
        </w:rPr>
        <w:t>. Rury</w:t>
      </w:r>
      <w:r w:rsidR="000C5494" w:rsidRPr="000C5494">
        <w:rPr>
          <w:color w:val="001D35"/>
          <w:sz w:val="24"/>
          <w:szCs w:val="24"/>
          <w:shd w:val="clear" w:color="auto" w:fill="FFFFFF"/>
        </w:rPr>
        <w:t xml:space="preserve"> </w:t>
      </w:r>
      <w:r w:rsidR="00FE442C" w:rsidRPr="000C5494">
        <w:rPr>
          <w:sz w:val="24"/>
          <w:szCs w:val="24"/>
        </w:rPr>
        <w:t>należy prowadzić wzdłuż korytarza wykorzystując otwory w ścianach</w:t>
      </w:r>
      <w:r w:rsidR="00062867" w:rsidRPr="000C5494">
        <w:rPr>
          <w:sz w:val="24"/>
          <w:szCs w:val="24"/>
        </w:rPr>
        <w:t xml:space="preserve"> do zaprojektowanego na </w:t>
      </w:r>
      <w:r w:rsidR="00FE442C" w:rsidRPr="000C5494">
        <w:rPr>
          <w:sz w:val="24"/>
          <w:szCs w:val="24"/>
        </w:rPr>
        <w:t xml:space="preserve"> parterze  hydrant</w:t>
      </w:r>
      <w:r w:rsidR="00062867" w:rsidRPr="000C5494">
        <w:rPr>
          <w:sz w:val="24"/>
          <w:szCs w:val="24"/>
        </w:rPr>
        <w:t>u</w:t>
      </w:r>
      <w:r w:rsidR="00FE442C" w:rsidRPr="000C5494">
        <w:rPr>
          <w:sz w:val="24"/>
          <w:szCs w:val="24"/>
        </w:rPr>
        <w:t xml:space="preserve"> </w:t>
      </w:r>
      <w:proofErr w:type="spellStart"/>
      <w:r w:rsidR="00FE442C" w:rsidRPr="000C5494">
        <w:rPr>
          <w:sz w:val="24"/>
          <w:szCs w:val="24"/>
        </w:rPr>
        <w:t>dn</w:t>
      </w:r>
      <w:proofErr w:type="spellEnd"/>
      <w:r w:rsidR="00FE442C" w:rsidRPr="000C5494">
        <w:rPr>
          <w:sz w:val="24"/>
          <w:szCs w:val="24"/>
        </w:rPr>
        <w:t xml:space="preserve"> 25. </w:t>
      </w:r>
    </w:p>
    <w:p w14:paraId="68341680" w14:textId="6AC524A4" w:rsidR="0017568C" w:rsidRPr="00F54F67" w:rsidRDefault="0017568C">
      <w:pPr>
        <w:pStyle w:val="Tekstpodstawowywcity"/>
        <w:spacing w:line="360" w:lineRule="auto"/>
        <w:ind w:left="0" w:firstLine="709"/>
      </w:pPr>
      <w:r w:rsidRPr="00F54F67">
        <w:t>Do celów zabezpieczenia p.poż. proje</w:t>
      </w:r>
      <w:r w:rsidR="00D95765" w:rsidRPr="00F54F67">
        <w:t>ktuje się</w:t>
      </w:r>
      <w:r w:rsidR="0089760B" w:rsidRPr="00F54F67">
        <w:t xml:space="preserve"> </w:t>
      </w:r>
      <w:r w:rsidR="007B79C9">
        <w:t>hydrant</w:t>
      </w:r>
      <w:r w:rsidR="00D95765" w:rsidRPr="00F54F67">
        <w:t xml:space="preserve"> wewnętrzn</w:t>
      </w:r>
      <w:r w:rsidR="0089760B" w:rsidRPr="00F54F67">
        <w:t>y</w:t>
      </w:r>
      <w:r w:rsidR="00062867">
        <w:t xml:space="preserve"> wnękowy </w:t>
      </w:r>
      <w:r w:rsidRPr="00F54F67">
        <w:t xml:space="preserve"> HP</w:t>
      </w:r>
      <w:r w:rsidR="0089760B" w:rsidRPr="00F54F67">
        <w:t xml:space="preserve"> </w:t>
      </w:r>
      <w:proofErr w:type="spellStart"/>
      <w:r w:rsidR="0089760B" w:rsidRPr="00F54F67">
        <w:t>dn</w:t>
      </w:r>
      <w:proofErr w:type="spellEnd"/>
      <w:r w:rsidR="0089760B" w:rsidRPr="00F54F67">
        <w:t xml:space="preserve"> 25</w:t>
      </w:r>
      <w:r w:rsidRPr="00F54F67">
        <w:t xml:space="preserve"> typu HW-</w:t>
      </w:r>
      <w:r w:rsidR="0089760B" w:rsidRPr="00F54F67">
        <w:t>25</w:t>
      </w:r>
      <w:r w:rsidRPr="00F54F67">
        <w:t>N</w:t>
      </w:r>
      <w:r w:rsidR="0089760B" w:rsidRPr="00F54F67">
        <w:t>W</w:t>
      </w:r>
      <w:r w:rsidRPr="00F54F67">
        <w:t>-30 z wężem o</w:t>
      </w:r>
      <w:r w:rsidR="00062867">
        <w:t xml:space="preserve"> </w:t>
      </w:r>
      <w:r w:rsidRPr="00F54F67">
        <w:t>dł. 30m półszty</w:t>
      </w:r>
      <w:r w:rsidR="00D95765" w:rsidRPr="00F54F67">
        <w:t xml:space="preserve">wnym </w:t>
      </w:r>
      <w:r w:rsidR="00E45807">
        <w:t>.</w:t>
      </w:r>
    </w:p>
    <w:p w14:paraId="31502CDA" w14:textId="77777777" w:rsidR="0017568C" w:rsidRPr="00F54F67" w:rsidRDefault="0017568C">
      <w:pPr>
        <w:pStyle w:val="Tekstpodstawowywcity"/>
        <w:spacing w:line="360" w:lineRule="auto"/>
      </w:pPr>
      <w:r w:rsidRPr="00F54F67">
        <w:t>Ciśnienie wypływu z zaworu hydrantowego winno wynosić 0,2MPa.</w:t>
      </w:r>
    </w:p>
    <w:p w14:paraId="6BD586CD" w14:textId="77777777" w:rsidR="0017568C" w:rsidRPr="00F54F67" w:rsidRDefault="0017568C">
      <w:pPr>
        <w:pStyle w:val="Tekstpodstawowywcity"/>
        <w:spacing w:line="360" w:lineRule="auto"/>
        <w:ind w:left="0" w:firstLine="705"/>
      </w:pPr>
      <w:r w:rsidRPr="00F54F67">
        <w:t>Zawór hydrantowy winien być usytuowany na wysokości 1,35m. nad posadzką.</w:t>
      </w:r>
    </w:p>
    <w:p w14:paraId="79A15DFB" w14:textId="0C4FE387" w:rsidR="0017568C" w:rsidRPr="00F54F67" w:rsidRDefault="0017568C">
      <w:pPr>
        <w:pStyle w:val="Tekstpodstawowywcity"/>
        <w:spacing w:line="360" w:lineRule="auto"/>
        <w:ind w:left="0" w:firstLine="705"/>
      </w:pPr>
      <w:r w:rsidRPr="00F54F67">
        <w:t xml:space="preserve"> Instalacja hydrantowa  zasilana jest  rurociągiem stalowym  </w:t>
      </w:r>
      <w:r w:rsidRPr="00F54F67">
        <w:sym w:font="Symbol" w:char="F0C6"/>
      </w:r>
      <w:r w:rsidR="0089760B" w:rsidRPr="00F54F67">
        <w:t>50</w:t>
      </w:r>
      <w:r w:rsidRPr="00F54F67">
        <w:t xml:space="preserve"> stal.</w:t>
      </w:r>
      <w:r w:rsidR="0001493E" w:rsidRPr="00F54F67">
        <w:t xml:space="preserve"> i </w:t>
      </w:r>
      <w:r w:rsidRPr="00F54F67">
        <w:t xml:space="preserve">prowadzonym pod stropem </w:t>
      </w:r>
      <w:r w:rsidR="00A33460" w:rsidRPr="00F54F67">
        <w:t>i</w:t>
      </w:r>
      <w:r w:rsidRPr="00F54F67">
        <w:t xml:space="preserve"> izolowany. </w:t>
      </w:r>
    </w:p>
    <w:p w14:paraId="3E9F5B99" w14:textId="77777777" w:rsidR="0017568C" w:rsidRPr="00F54F67" w:rsidRDefault="0017568C">
      <w:pPr>
        <w:pStyle w:val="Tekstpodstawowywcity3"/>
      </w:pPr>
      <w:r w:rsidRPr="00F54F67">
        <w:t>Przy przejściach przewodów przez strefy pożarowe należy stosować uszczelnienia o odporno</w:t>
      </w:r>
      <w:r w:rsidR="0001493E" w:rsidRPr="00F54F67">
        <w:t>ści ogniowej 60 min i 120min.</w:t>
      </w:r>
    </w:p>
    <w:p w14:paraId="0289C857" w14:textId="4449ECD4" w:rsidR="0017568C" w:rsidRPr="00F54F67" w:rsidRDefault="0017568C">
      <w:pPr>
        <w:spacing w:line="360" w:lineRule="auto"/>
        <w:ind w:firstLine="708"/>
        <w:jc w:val="both"/>
        <w:rPr>
          <w:sz w:val="24"/>
        </w:rPr>
      </w:pPr>
      <w:r w:rsidRPr="00F54F67">
        <w:rPr>
          <w:sz w:val="24"/>
        </w:rPr>
        <w:t xml:space="preserve">Na dłuższych prostych odcinkach przewodów należy </w:t>
      </w:r>
      <w:r w:rsidR="00A33460" w:rsidRPr="00F54F67">
        <w:rPr>
          <w:sz w:val="24"/>
        </w:rPr>
        <w:t xml:space="preserve">stosować </w:t>
      </w:r>
      <w:r w:rsidRPr="00F54F67">
        <w:rPr>
          <w:sz w:val="24"/>
        </w:rPr>
        <w:t>wydłużenia kompensować przy pomocy kompensacji naturalnej. Przejścia przewodów przez przegrody budowlane wykonać w rurach ochronnych i uszczelniać szczeliwem miękkim.</w:t>
      </w:r>
    </w:p>
    <w:p w14:paraId="7AD75737" w14:textId="77777777" w:rsidR="0017568C" w:rsidRPr="00F54F67" w:rsidRDefault="0017568C">
      <w:pPr>
        <w:spacing w:line="360" w:lineRule="auto"/>
        <w:ind w:firstLine="709"/>
        <w:jc w:val="both"/>
        <w:rPr>
          <w:sz w:val="24"/>
        </w:rPr>
      </w:pPr>
      <w:r w:rsidRPr="00F54F67">
        <w:rPr>
          <w:sz w:val="24"/>
        </w:rPr>
        <w:t xml:space="preserve">Przed przekazaniem instalacji do użytku należy wykonać </w:t>
      </w:r>
      <w:r w:rsidR="0001493E" w:rsidRPr="00F54F67">
        <w:rPr>
          <w:sz w:val="24"/>
        </w:rPr>
        <w:t>badanie wydajności hydrantów</w:t>
      </w:r>
      <w:r w:rsidRPr="00F54F67">
        <w:rPr>
          <w:sz w:val="24"/>
        </w:rPr>
        <w:t>.</w:t>
      </w:r>
    </w:p>
    <w:p w14:paraId="3239E03B" w14:textId="77777777" w:rsidR="00962EF3" w:rsidRPr="00F54F67" w:rsidRDefault="00962EF3" w:rsidP="00962EF3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lastRenderedPageBreak/>
        <w:t>Wymagane ciśnienie na wejściu wodociągu do budynku</w:t>
      </w:r>
    </w:p>
    <w:p w14:paraId="715BFC97" w14:textId="77777777" w:rsidR="00962EF3" w:rsidRPr="00F54F67" w:rsidRDefault="00962EF3" w:rsidP="00962EF3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>-strata hydrauliczna w instalacji wodociągowej-3,0mH2O</w:t>
      </w:r>
    </w:p>
    <w:p w14:paraId="70F61FCB" w14:textId="77777777" w:rsidR="00962EF3" w:rsidRPr="00F54F67" w:rsidRDefault="00962EF3" w:rsidP="00962EF3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>-wymagane ciśnienie na wypływie z zaworu hydrantowego-20,0mH2O</w:t>
      </w:r>
    </w:p>
    <w:p w14:paraId="2D2EA12A" w14:textId="3104DDD8" w:rsidR="00962EF3" w:rsidRPr="00F54F67" w:rsidRDefault="00962EF3" w:rsidP="00962EF3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>-wysokość przebiegu wodociągu-</w:t>
      </w:r>
      <w:r w:rsidR="007B79C9">
        <w:rPr>
          <w:sz w:val="24"/>
        </w:rPr>
        <w:t>4</w:t>
      </w:r>
      <w:r w:rsidRPr="00F54F67">
        <w:rPr>
          <w:sz w:val="24"/>
        </w:rPr>
        <w:t>mH2O</w:t>
      </w:r>
    </w:p>
    <w:p w14:paraId="70E989D1" w14:textId="77777777" w:rsidR="00962EF3" w:rsidRPr="00F54F67" w:rsidRDefault="00962EF3" w:rsidP="00962EF3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 xml:space="preserve">-strata ciśnienia na wodomierzu i zaworze </w:t>
      </w:r>
      <w:proofErr w:type="spellStart"/>
      <w:r w:rsidRPr="00F54F67">
        <w:rPr>
          <w:sz w:val="24"/>
        </w:rPr>
        <w:t>antyskażeniowym</w:t>
      </w:r>
      <w:proofErr w:type="spellEnd"/>
      <w:r w:rsidRPr="00F54F67">
        <w:rPr>
          <w:sz w:val="24"/>
        </w:rPr>
        <w:t xml:space="preserve"> -3,0mH2O</w:t>
      </w:r>
    </w:p>
    <w:p w14:paraId="4A5914A8" w14:textId="7F6DC641" w:rsidR="00962EF3" w:rsidRDefault="00962EF3" w:rsidP="00962EF3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 xml:space="preserve">Ciśnienie na potrzeby </w:t>
      </w:r>
      <w:r w:rsidR="007B79C9">
        <w:rPr>
          <w:sz w:val="24"/>
        </w:rPr>
        <w:t xml:space="preserve">p.poż. </w:t>
      </w:r>
      <w:proofErr w:type="spellStart"/>
      <w:r w:rsidRPr="00F54F67">
        <w:rPr>
          <w:sz w:val="24"/>
        </w:rPr>
        <w:t>Pwodoc</w:t>
      </w:r>
      <w:proofErr w:type="spellEnd"/>
      <w:r w:rsidRPr="00F54F67">
        <w:rPr>
          <w:sz w:val="24"/>
        </w:rPr>
        <w:t>.= 3+20+</w:t>
      </w:r>
      <w:r w:rsidR="007B79C9">
        <w:rPr>
          <w:sz w:val="24"/>
        </w:rPr>
        <w:t>4</w:t>
      </w:r>
      <w:r w:rsidRPr="00F54F67">
        <w:rPr>
          <w:sz w:val="24"/>
        </w:rPr>
        <w:t>+3,0=3</w:t>
      </w:r>
      <w:r w:rsidR="007B79C9">
        <w:rPr>
          <w:sz w:val="24"/>
        </w:rPr>
        <w:t>0</w:t>
      </w:r>
      <w:r w:rsidRPr="00F54F67">
        <w:rPr>
          <w:sz w:val="24"/>
        </w:rPr>
        <w:t>,0mH2O</w:t>
      </w:r>
    </w:p>
    <w:p w14:paraId="50E2F3A7" w14:textId="15B449D5" w:rsidR="00F61682" w:rsidRDefault="00F61682" w:rsidP="00962EF3">
      <w:pPr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Przeglady</w:t>
      </w:r>
      <w:proofErr w:type="spellEnd"/>
      <w:r>
        <w:rPr>
          <w:sz w:val="24"/>
        </w:rPr>
        <w:t xml:space="preserve"> techniczne instalacji hydrantowej winny być wykonywane 1 raz w roku.</w:t>
      </w:r>
    </w:p>
    <w:p w14:paraId="46E15A5B" w14:textId="57C689FE" w:rsidR="00C95ED3" w:rsidRPr="00C95ED3" w:rsidRDefault="00C95ED3" w:rsidP="00C652CE">
      <w:pPr>
        <w:pStyle w:val="Akapitzlist"/>
        <w:numPr>
          <w:ilvl w:val="1"/>
          <w:numId w:val="27"/>
        </w:numPr>
        <w:spacing w:line="360" w:lineRule="auto"/>
        <w:jc w:val="both"/>
        <w:rPr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 xml:space="preserve"> </w:t>
      </w:r>
      <w:r w:rsidRPr="00C95ED3">
        <w:rPr>
          <w:i/>
          <w:iCs/>
          <w:sz w:val="24"/>
          <w:u w:val="single"/>
        </w:rPr>
        <w:t>Pr</w:t>
      </w:r>
      <w:r>
        <w:rPr>
          <w:i/>
          <w:iCs/>
          <w:sz w:val="24"/>
          <w:u w:val="single"/>
        </w:rPr>
        <w:t>ó</w:t>
      </w:r>
      <w:r w:rsidRPr="00C95ED3">
        <w:rPr>
          <w:i/>
          <w:iCs/>
          <w:sz w:val="24"/>
          <w:u w:val="single"/>
        </w:rPr>
        <w:t xml:space="preserve">by szczelności instalacji c.w.u. i zimnej wody </w:t>
      </w:r>
    </w:p>
    <w:p w14:paraId="09B197DA" w14:textId="163CB40D" w:rsidR="00062867" w:rsidRPr="00C95ED3" w:rsidRDefault="00062867" w:rsidP="00C95ED3">
      <w:pPr>
        <w:spacing w:line="360" w:lineRule="auto"/>
        <w:jc w:val="both"/>
        <w:rPr>
          <w:sz w:val="24"/>
          <w:szCs w:val="24"/>
        </w:rPr>
      </w:pPr>
      <w:r w:rsidRPr="00C95ED3">
        <w:rPr>
          <w:sz w:val="24"/>
          <w:szCs w:val="24"/>
        </w:rPr>
        <w:t>Próby szczelności instalacji zimnej (</w:t>
      </w:r>
      <w:r w:rsidR="00C95ED3">
        <w:rPr>
          <w:sz w:val="24"/>
          <w:szCs w:val="24"/>
        </w:rPr>
        <w:t>Z</w:t>
      </w:r>
      <w:r w:rsidRPr="00C95ED3">
        <w:rPr>
          <w:sz w:val="24"/>
          <w:szCs w:val="24"/>
        </w:rPr>
        <w:t>WU) i ciepłej wody użytkowej (C.W.U.) polegają na </w:t>
      </w:r>
      <w:r w:rsidRPr="00C95ED3">
        <w:rPr>
          <w:rStyle w:val="Pogrubienie"/>
          <w:color w:val="0A0A0A"/>
          <w:sz w:val="24"/>
          <w:szCs w:val="24"/>
          <w:shd w:val="clear" w:color="auto" w:fill="FFFFFF"/>
        </w:rPr>
        <w:t>napompowaniu instalacji wodą lub powietrzem do ciśnienia próbnego, a następnie obserwacji spadku ciśnienia</w:t>
      </w:r>
      <w:r w:rsidRPr="00C95ED3">
        <w:rPr>
          <w:color w:val="0A0A0A"/>
          <w:sz w:val="24"/>
          <w:szCs w:val="24"/>
          <w:shd w:val="clear" w:color="auto" w:fill="FFFFFF"/>
        </w:rPr>
        <w:t> przez określony czas, co ma na celu wykrycie przecieków przed zakryciem instalacji, zapewniając bezpieczeństwo i eliminując przyszłe awarie, przy czym kluczowe jest użycie manometru, dokładne odpowietrzenie i utrzymanie stałej temperatury. Próba obejmuje etap wstępny i główny</w:t>
      </w:r>
      <w:r w:rsidR="00C95ED3">
        <w:rPr>
          <w:color w:val="0A0A0A"/>
          <w:sz w:val="24"/>
          <w:szCs w:val="24"/>
          <w:shd w:val="clear" w:color="auto" w:fill="FFFFFF"/>
        </w:rPr>
        <w:t xml:space="preserve">. Próba powietrzna jest to etap wstępny, instalację napełnić powietrzem na 6,0 bar , po ustabilizowaniu temperatury sprawdzić czy przez 30 minut nie było spadku ciśnienia, następnie  próba </w:t>
      </w:r>
      <w:proofErr w:type="spellStart"/>
      <w:r w:rsidR="00C95ED3">
        <w:rPr>
          <w:color w:val="0A0A0A"/>
          <w:sz w:val="24"/>
          <w:szCs w:val="24"/>
          <w:shd w:val="clear" w:color="auto" w:fill="FFFFFF"/>
        </w:rPr>
        <w:t>głowna</w:t>
      </w:r>
      <w:proofErr w:type="spellEnd"/>
      <w:r w:rsidR="00C95ED3">
        <w:rPr>
          <w:color w:val="0A0A0A"/>
          <w:sz w:val="24"/>
          <w:szCs w:val="24"/>
          <w:shd w:val="clear" w:color="auto" w:fill="FFFFFF"/>
        </w:rPr>
        <w:t xml:space="preserve"> wodna na </w:t>
      </w:r>
      <w:proofErr w:type="spellStart"/>
      <w:r w:rsidR="00C95ED3">
        <w:rPr>
          <w:color w:val="0A0A0A"/>
          <w:sz w:val="24"/>
          <w:szCs w:val="24"/>
          <w:shd w:val="clear" w:color="auto" w:fill="FFFFFF"/>
        </w:rPr>
        <w:t>nstalacji</w:t>
      </w:r>
      <w:proofErr w:type="spellEnd"/>
      <w:r w:rsidR="00C95ED3">
        <w:rPr>
          <w:color w:val="0A0A0A"/>
          <w:sz w:val="24"/>
          <w:szCs w:val="24"/>
          <w:shd w:val="clear" w:color="auto" w:fill="FFFFFF"/>
        </w:rPr>
        <w:t xml:space="preserve"> zimnej i ciepłej wody również na 6,0 bar przez 30 minut,</w:t>
      </w:r>
      <w:r w:rsidRPr="00C95ED3">
        <w:rPr>
          <w:color w:val="0A0A0A"/>
          <w:sz w:val="24"/>
          <w:szCs w:val="24"/>
          <w:shd w:val="clear" w:color="auto" w:fill="FFFFFF"/>
        </w:rPr>
        <w:t xml:space="preserve"> a dla instalacji CWU, po pomyślnej próbie na zimnej wodzie, przeprowadza się dodatkową próbę na gorącej wodzie.</w:t>
      </w:r>
      <w:r w:rsidRPr="00C95ED3">
        <w:rPr>
          <w:rStyle w:val="vkekvd"/>
          <w:color w:val="0A0A0A"/>
          <w:sz w:val="24"/>
          <w:szCs w:val="24"/>
          <w:shd w:val="clear" w:color="auto" w:fill="FFFFFF"/>
        </w:rPr>
        <w:t> </w:t>
      </w:r>
      <w:proofErr w:type="spellStart"/>
      <w:r w:rsidR="00C95ED3">
        <w:rPr>
          <w:rStyle w:val="vkekvd"/>
          <w:color w:val="0A0A0A"/>
          <w:sz w:val="24"/>
          <w:szCs w:val="24"/>
          <w:shd w:val="clear" w:color="auto" w:fill="FFFFFF"/>
        </w:rPr>
        <w:t>Probę</w:t>
      </w:r>
      <w:proofErr w:type="spellEnd"/>
      <w:r w:rsidR="00C95ED3">
        <w:rPr>
          <w:rStyle w:val="vkekvd"/>
          <w:color w:val="0A0A0A"/>
          <w:sz w:val="24"/>
          <w:szCs w:val="24"/>
          <w:shd w:val="clear" w:color="auto" w:fill="FFFFFF"/>
        </w:rPr>
        <w:t xml:space="preserve"> szczelności uznaje się  dobrą jeżeli po </w:t>
      </w:r>
      <w:proofErr w:type="spellStart"/>
      <w:r w:rsidR="00C95ED3">
        <w:rPr>
          <w:rStyle w:val="vkekvd"/>
          <w:color w:val="0A0A0A"/>
          <w:sz w:val="24"/>
          <w:szCs w:val="24"/>
          <w:shd w:val="clear" w:color="auto" w:fill="FFFFFF"/>
        </w:rPr>
        <w:t>udtabilizowaniu</w:t>
      </w:r>
      <w:proofErr w:type="spellEnd"/>
      <w:r w:rsidR="00C95ED3">
        <w:rPr>
          <w:rStyle w:val="vkekvd"/>
          <w:color w:val="0A0A0A"/>
          <w:sz w:val="24"/>
          <w:szCs w:val="24"/>
          <w:shd w:val="clear" w:color="auto" w:fill="FFFFFF"/>
        </w:rPr>
        <w:t xml:space="preserve"> temperatury przez 30 minut nie było </w:t>
      </w:r>
      <w:proofErr w:type="spellStart"/>
      <w:r w:rsidR="00C95ED3">
        <w:rPr>
          <w:rStyle w:val="vkekvd"/>
          <w:color w:val="0A0A0A"/>
          <w:sz w:val="24"/>
          <w:szCs w:val="24"/>
          <w:shd w:val="clear" w:color="auto" w:fill="FFFFFF"/>
        </w:rPr>
        <w:t>spaku</w:t>
      </w:r>
      <w:proofErr w:type="spellEnd"/>
      <w:r w:rsidR="00C95ED3">
        <w:rPr>
          <w:rStyle w:val="vkekvd"/>
          <w:color w:val="0A0A0A"/>
          <w:sz w:val="24"/>
          <w:szCs w:val="24"/>
          <w:shd w:val="clear" w:color="auto" w:fill="FFFFFF"/>
        </w:rPr>
        <w:t xml:space="preserve"> ciśnienia w badanej instalacji.</w:t>
      </w:r>
    </w:p>
    <w:p w14:paraId="1AFE7073" w14:textId="77777777" w:rsidR="00062867" w:rsidRPr="00F54F67" w:rsidRDefault="00062867" w:rsidP="00962EF3">
      <w:pPr>
        <w:spacing w:line="360" w:lineRule="auto"/>
        <w:jc w:val="both"/>
        <w:rPr>
          <w:sz w:val="24"/>
        </w:rPr>
      </w:pPr>
    </w:p>
    <w:p w14:paraId="473406DC" w14:textId="49B01D01" w:rsidR="007B79C9" w:rsidRPr="00F54F67" w:rsidRDefault="00C652CE" w:rsidP="007B79C9">
      <w:pPr>
        <w:spacing w:line="360" w:lineRule="auto"/>
        <w:jc w:val="both"/>
        <w:rPr>
          <w:i/>
          <w:iCs/>
          <w:sz w:val="24"/>
        </w:rPr>
      </w:pPr>
      <w:r>
        <w:rPr>
          <w:b/>
          <w:i/>
          <w:iCs/>
          <w:sz w:val="24"/>
        </w:rPr>
        <w:t>2</w:t>
      </w:r>
      <w:r w:rsidR="007B79C9" w:rsidRPr="00F54F67">
        <w:rPr>
          <w:b/>
          <w:i/>
          <w:iCs/>
          <w:sz w:val="24"/>
        </w:rPr>
        <w:t>.</w:t>
      </w:r>
      <w:r w:rsidR="00C95ED3">
        <w:rPr>
          <w:b/>
          <w:i/>
          <w:iCs/>
          <w:sz w:val="24"/>
        </w:rPr>
        <w:t>5</w:t>
      </w:r>
      <w:r w:rsidR="007B79C9" w:rsidRPr="00F54F67">
        <w:rPr>
          <w:b/>
          <w:i/>
          <w:iCs/>
          <w:sz w:val="24"/>
        </w:rPr>
        <w:t>.</w:t>
      </w:r>
      <w:r w:rsidR="007B79C9" w:rsidRPr="00F54F67">
        <w:rPr>
          <w:i/>
          <w:iCs/>
          <w:sz w:val="24"/>
        </w:rPr>
        <w:tab/>
      </w:r>
      <w:r w:rsidR="007B79C9" w:rsidRPr="00F54F67">
        <w:rPr>
          <w:i/>
          <w:iCs/>
          <w:sz w:val="24"/>
          <w:u w:val="single"/>
        </w:rPr>
        <w:t>Instalacja kanalizacji sanitarnej</w:t>
      </w:r>
    </w:p>
    <w:p w14:paraId="4FBB1E86" w14:textId="089EE19B" w:rsidR="005D2634" w:rsidRDefault="007B79C9" w:rsidP="005D2634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ab/>
        <w:t>Przewody poziome prowadzone pod stropem i po ścianach piwnicy</w:t>
      </w:r>
      <w:r w:rsidR="00C95ED3">
        <w:rPr>
          <w:sz w:val="24"/>
        </w:rPr>
        <w:t xml:space="preserve"> oraz pod posadzką </w:t>
      </w:r>
      <w:proofErr w:type="spellStart"/>
      <w:r w:rsidR="00C95ED3">
        <w:rPr>
          <w:sz w:val="24"/>
        </w:rPr>
        <w:t>paretru</w:t>
      </w:r>
      <w:proofErr w:type="spellEnd"/>
      <w:r w:rsidRPr="00F54F67">
        <w:rPr>
          <w:sz w:val="24"/>
        </w:rPr>
        <w:t xml:space="preserve"> zaprojektowano z rur kanalizacyjnych kielichowych PVC łączonych na uszczelką gumową SN4. Pozostałą część instalacji, piony i podejścia odpływowe zaprojektowano z rur PCV. </w:t>
      </w:r>
    </w:p>
    <w:p w14:paraId="53EFFCBF" w14:textId="6CA9F8CF" w:rsidR="005D2634" w:rsidRPr="00E82CBE" w:rsidRDefault="005D2634" w:rsidP="005D2634">
      <w:pPr>
        <w:spacing w:line="360" w:lineRule="auto"/>
        <w:ind w:firstLine="709"/>
        <w:jc w:val="both"/>
        <w:rPr>
          <w:sz w:val="24"/>
        </w:rPr>
      </w:pPr>
      <w:r w:rsidRPr="00E82CBE">
        <w:rPr>
          <w:sz w:val="24"/>
        </w:rPr>
        <w:t>W budynku należy zamontować :</w:t>
      </w:r>
    </w:p>
    <w:p w14:paraId="38C01FE7" w14:textId="77777777" w:rsidR="005D2634" w:rsidRPr="00E82CBE" w:rsidRDefault="005D2634" w:rsidP="005D2634">
      <w:pPr>
        <w:spacing w:line="360" w:lineRule="auto"/>
        <w:jc w:val="both"/>
        <w:rPr>
          <w:sz w:val="24"/>
        </w:rPr>
      </w:pPr>
      <w:r w:rsidRPr="00E82CBE">
        <w:rPr>
          <w:sz w:val="24"/>
        </w:rPr>
        <w:tab/>
        <w:t>- natryski -</w:t>
      </w:r>
      <w:bookmarkStart w:id="5" w:name="_Hlk165871505"/>
      <w:r w:rsidRPr="00E82CBE">
        <w:rPr>
          <w:sz w:val="24"/>
        </w:rPr>
        <w:t xml:space="preserve"> </w:t>
      </w:r>
      <w:proofErr w:type="spellStart"/>
      <w:r w:rsidRPr="00E82CBE">
        <w:rPr>
          <w:sz w:val="24"/>
        </w:rPr>
        <w:t>podejscie</w:t>
      </w:r>
      <w:proofErr w:type="spellEnd"/>
      <w:r w:rsidRPr="00E82CBE">
        <w:rPr>
          <w:sz w:val="24"/>
        </w:rPr>
        <w:t xml:space="preserve"> kanalizacyjne </w:t>
      </w:r>
      <w:proofErr w:type="spellStart"/>
      <w:r w:rsidRPr="00E82CBE">
        <w:rPr>
          <w:sz w:val="24"/>
        </w:rPr>
        <w:t>dn</w:t>
      </w:r>
      <w:proofErr w:type="spellEnd"/>
      <w:r w:rsidRPr="00E82CBE">
        <w:rPr>
          <w:sz w:val="24"/>
        </w:rPr>
        <w:t xml:space="preserve"> 50PVC</w:t>
      </w:r>
      <w:bookmarkEnd w:id="5"/>
      <w:r w:rsidRPr="00E82CBE">
        <w:rPr>
          <w:sz w:val="24"/>
        </w:rPr>
        <w:t>,</w:t>
      </w:r>
    </w:p>
    <w:p w14:paraId="3D94A5B4" w14:textId="77777777" w:rsidR="005D2634" w:rsidRPr="00E82CBE" w:rsidRDefault="005D2634" w:rsidP="005D2634">
      <w:pPr>
        <w:spacing w:line="360" w:lineRule="auto"/>
        <w:jc w:val="both"/>
        <w:rPr>
          <w:sz w:val="24"/>
        </w:rPr>
      </w:pPr>
      <w:r w:rsidRPr="00E82CBE">
        <w:rPr>
          <w:sz w:val="24"/>
        </w:rPr>
        <w:tab/>
        <w:t xml:space="preserve">- umywalkę </w:t>
      </w:r>
      <w:proofErr w:type="spellStart"/>
      <w:r w:rsidRPr="00E82CBE">
        <w:rPr>
          <w:sz w:val="24"/>
        </w:rPr>
        <w:t>podejscie</w:t>
      </w:r>
      <w:proofErr w:type="spellEnd"/>
      <w:r w:rsidRPr="00E82CBE">
        <w:rPr>
          <w:sz w:val="24"/>
        </w:rPr>
        <w:t xml:space="preserve"> kanalizacyjne </w:t>
      </w:r>
      <w:proofErr w:type="spellStart"/>
      <w:r w:rsidRPr="00E82CBE">
        <w:rPr>
          <w:sz w:val="24"/>
        </w:rPr>
        <w:t>dn</w:t>
      </w:r>
      <w:proofErr w:type="spellEnd"/>
      <w:r w:rsidRPr="00E82CBE">
        <w:rPr>
          <w:sz w:val="24"/>
        </w:rPr>
        <w:t xml:space="preserve"> 50PVC,</w:t>
      </w:r>
    </w:p>
    <w:p w14:paraId="0AA5BA7E" w14:textId="77777777" w:rsidR="005D2634" w:rsidRPr="00E82CBE" w:rsidRDefault="005D2634" w:rsidP="005D2634">
      <w:pPr>
        <w:spacing w:line="360" w:lineRule="auto"/>
        <w:jc w:val="both"/>
        <w:rPr>
          <w:sz w:val="24"/>
        </w:rPr>
      </w:pPr>
      <w:r w:rsidRPr="00E82CBE">
        <w:rPr>
          <w:sz w:val="24"/>
        </w:rPr>
        <w:tab/>
        <w:t xml:space="preserve">- miskę ustępową z </w:t>
      </w:r>
      <w:proofErr w:type="spellStart"/>
      <w:r w:rsidRPr="00E82CBE">
        <w:rPr>
          <w:sz w:val="24"/>
        </w:rPr>
        <w:t>dolnopłukiem</w:t>
      </w:r>
      <w:proofErr w:type="spellEnd"/>
      <w:r w:rsidRPr="00E82CBE">
        <w:rPr>
          <w:sz w:val="24"/>
        </w:rPr>
        <w:t xml:space="preserve"> lub montowanym na stelażu w szachcie </w:t>
      </w:r>
      <w:proofErr w:type="spellStart"/>
      <w:r w:rsidRPr="00E82CBE">
        <w:rPr>
          <w:sz w:val="24"/>
        </w:rPr>
        <w:t>montażowym-podejscie</w:t>
      </w:r>
      <w:proofErr w:type="spellEnd"/>
      <w:r w:rsidRPr="00E82CBE">
        <w:rPr>
          <w:sz w:val="24"/>
        </w:rPr>
        <w:t xml:space="preserve"> kanalizacyjne </w:t>
      </w:r>
      <w:proofErr w:type="spellStart"/>
      <w:r w:rsidRPr="00E82CBE">
        <w:rPr>
          <w:sz w:val="24"/>
        </w:rPr>
        <w:t>dn</w:t>
      </w:r>
      <w:proofErr w:type="spellEnd"/>
      <w:r w:rsidRPr="00E82CBE">
        <w:rPr>
          <w:sz w:val="24"/>
        </w:rPr>
        <w:t xml:space="preserve"> 110 PVC,</w:t>
      </w:r>
    </w:p>
    <w:p w14:paraId="4B99521D" w14:textId="17F1DB22" w:rsidR="005D2634" w:rsidRPr="00F54F67" w:rsidRDefault="005D2634" w:rsidP="007B79C9">
      <w:pPr>
        <w:spacing w:line="360" w:lineRule="auto"/>
        <w:jc w:val="both"/>
        <w:rPr>
          <w:sz w:val="24"/>
        </w:rPr>
      </w:pPr>
      <w:r w:rsidRPr="00E82CBE">
        <w:rPr>
          <w:sz w:val="24"/>
        </w:rPr>
        <w:t xml:space="preserve">                   - wpust podłogowy - </w:t>
      </w:r>
      <w:proofErr w:type="spellStart"/>
      <w:r w:rsidRPr="00E82CBE">
        <w:rPr>
          <w:sz w:val="24"/>
        </w:rPr>
        <w:t>podejscie</w:t>
      </w:r>
      <w:proofErr w:type="spellEnd"/>
      <w:r w:rsidRPr="00E82CBE">
        <w:rPr>
          <w:sz w:val="24"/>
        </w:rPr>
        <w:t xml:space="preserve"> kanalizacyjne </w:t>
      </w:r>
      <w:proofErr w:type="spellStart"/>
      <w:r w:rsidRPr="00E82CBE">
        <w:rPr>
          <w:sz w:val="24"/>
        </w:rPr>
        <w:t>dn</w:t>
      </w:r>
      <w:proofErr w:type="spellEnd"/>
      <w:r w:rsidRPr="00E82CBE">
        <w:rPr>
          <w:sz w:val="24"/>
        </w:rPr>
        <w:t xml:space="preserve"> 110 PVC,</w:t>
      </w:r>
    </w:p>
    <w:p w14:paraId="3FE696E7" w14:textId="4529A85B" w:rsidR="00A33188" w:rsidRDefault="007B79C9" w:rsidP="009B02F7">
      <w:pPr>
        <w:pStyle w:val="Tekstpodstawowy2"/>
      </w:pPr>
      <w:r w:rsidRPr="00F54F67">
        <w:tab/>
      </w:r>
      <w:r w:rsidR="008137B9">
        <w:t xml:space="preserve">Projektowaną </w:t>
      </w:r>
      <w:proofErr w:type="spellStart"/>
      <w:r w:rsidR="008137B9">
        <w:t>podposadzkową</w:t>
      </w:r>
      <w:proofErr w:type="spellEnd"/>
      <w:r w:rsidR="008137B9">
        <w:t xml:space="preserve"> kanalizac</w:t>
      </w:r>
      <w:r w:rsidR="00A72307">
        <w:t>j</w:t>
      </w:r>
      <w:r w:rsidR="008137B9">
        <w:t xml:space="preserve">ę podłączyć do istniejącej </w:t>
      </w:r>
      <w:r w:rsidR="00A72307">
        <w:t xml:space="preserve">kanalizacji w istniejących łazienkach lub w piwnicy </w:t>
      </w:r>
      <w:proofErr w:type="spellStart"/>
      <w:r w:rsidR="008137B9">
        <w:t>dn</w:t>
      </w:r>
      <w:proofErr w:type="spellEnd"/>
      <w:r w:rsidR="008137B9">
        <w:t xml:space="preserve"> 160PVC.</w:t>
      </w:r>
      <w:r w:rsidRPr="00F54F67">
        <w:t xml:space="preserve"> </w:t>
      </w:r>
      <w:r w:rsidR="00A72307">
        <w:t xml:space="preserve">Istniejący pion kanalizacji sanitarnej w piwnicy żeliwny wymienić na parterze i piwnicy na </w:t>
      </w:r>
      <w:proofErr w:type="spellStart"/>
      <w:r w:rsidR="00A72307">
        <w:t>dn</w:t>
      </w:r>
      <w:proofErr w:type="spellEnd"/>
      <w:r w:rsidR="00A72307">
        <w:t xml:space="preserve"> 110 PVC</w:t>
      </w:r>
    </w:p>
    <w:p w14:paraId="06B09503" w14:textId="77777777" w:rsidR="00C652CE" w:rsidRPr="00F54F67" w:rsidRDefault="00C652CE" w:rsidP="009B02F7">
      <w:pPr>
        <w:pStyle w:val="Tekstpodstawowy2"/>
      </w:pPr>
    </w:p>
    <w:p w14:paraId="1B522C4C" w14:textId="62E485E3" w:rsidR="0017568C" w:rsidRPr="00F54F67" w:rsidRDefault="00C652CE" w:rsidP="00BE02F0">
      <w:pPr>
        <w:spacing w:line="360" w:lineRule="auto"/>
        <w:jc w:val="both"/>
        <w:rPr>
          <w:i/>
          <w:iCs/>
          <w:sz w:val="24"/>
          <w:u w:val="single"/>
        </w:rPr>
      </w:pPr>
      <w:r>
        <w:rPr>
          <w:b/>
          <w:i/>
          <w:iCs/>
          <w:sz w:val="24"/>
        </w:rPr>
        <w:lastRenderedPageBreak/>
        <w:t>2</w:t>
      </w:r>
      <w:r w:rsidR="0017568C" w:rsidRPr="00F54F67">
        <w:rPr>
          <w:b/>
          <w:i/>
          <w:iCs/>
          <w:sz w:val="24"/>
        </w:rPr>
        <w:t>.6.</w:t>
      </w:r>
      <w:r w:rsidR="0017568C" w:rsidRPr="00F54F67">
        <w:rPr>
          <w:b/>
          <w:i/>
          <w:iCs/>
          <w:sz w:val="24"/>
        </w:rPr>
        <w:tab/>
      </w:r>
      <w:r w:rsidR="0017568C" w:rsidRPr="00F54F67">
        <w:rPr>
          <w:i/>
          <w:iCs/>
          <w:sz w:val="24"/>
          <w:u w:val="single"/>
        </w:rPr>
        <w:t>Izolacja rurociągów</w:t>
      </w:r>
    </w:p>
    <w:p w14:paraId="3A7A296A" w14:textId="223BBC1C" w:rsidR="0017568C" w:rsidRPr="00F54F67" w:rsidRDefault="0017568C" w:rsidP="0093662F">
      <w:pPr>
        <w:spacing w:line="360" w:lineRule="auto"/>
        <w:jc w:val="both"/>
        <w:rPr>
          <w:sz w:val="24"/>
        </w:rPr>
      </w:pPr>
      <w:r w:rsidRPr="00F54F67">
        <w:rPr>
          <w:sz w:val="24"/>
        </w:rPr>
        <w:t>1. Instalację w.</w:t>
      </w:r>
      <w:r w:rsidR="009D5693" w:rsidRPr="00F54F67">
        <w:rPr>
          <w:sz w:val="24"/>
        </w:rPr>
        <w:t>c</w:t>
      </w:r>
      <w:r w:rsidRPr="00F54F67">
        <w:rPr>
          <w:sz w:val="24"/>
        </w:rPr>
        <w:t xml:space="preserve">. </w:t>
      </w:r>
      <w:r w:rsidR="00A72307">
        <w:rPr>
          <w:sz w:val="24"/>
        </w:rPr>
        <w:t>,</w:t>
      </w:r>
      <w:proofErr w:type="spellStart"/>
      <w:r w:rsidR="00A72307">
        <w:rPr>
          <w:sz w:val="24"/>
        </w:rPr>
        <w:t>z.w</w:t>
      </w:r>
      <w:proofErr w:type="spellEnd"/>
      <w:r w:rsidR="00A72307">
        <w:rPr>
          <w:sz w:val="24"/>
        </w:rPr>
        <w:t xml:space="preserve">. </w:t>
      </w:r>
      <w:r w:rsidR="009D5693" w:rsidRPr="00F54F67">
        <w:rPr>
          <w:sz w:val="24"/>
        </w:rPr>
        <w:t>i cyrkulacji</w:t>
      </w:r>
      <w:r w:rsidR="007B79C9">
        <w:rPr>
          <w:sz w:val="24"/>
        </w:rPr>
        <w:t xml:space="preserve">, </w:t>
      </w:r>
      <w:proofErr w:type="spellStart"/>
      <w:r w:rsidRPr="00F54F67">
        <w:rPr>
          <w:sz w:val="24"/>
        </w:rPr>
        <w:t>w.z</w:t>
      </w:r>
      <w:proofErr w:type="spellEnd"/>
      <w:r w:rsidRPr="00F54F67">
        <w:rPr>
          <w:sz w:val="24"/>
        </w:rPr>
        <w:t xml:space="preserve">. zaprojektowane  z rur z polietylenu sieciowanego typu </w:t>
      </w:r>
      <w:proofErr w:type="spellStart"/>
      <w:r w:rsidRPr="00F54F67">
        <w:rPr>
          <w:sz w:val="24"/>
        </w:rPr>
        <w:t>PEXc</w:t>
      </w:r>
      <w:proofErr w:type="spellEnd"/>
      <w:r w:rsidR="009D5693" w:rsidRPr="00F54F67">
        <w:rPr>
          <w:sz w:val="24"/>
        </w:rPr>
        <w:t xml:space="preserve"> lub PERT/AL./PERT</w:t>
      </w:r>
      <w:r w:rsidRPr="00F54F67">
        <w:rPr>
          <w:sz w:val="24"/>
        </w:rPr>
        <w:t xml:space="preserve"> należy prowadzić w posadzce </w:t>
      </w:r>
      <w:r w:rsidR="00A72307">
        <w:rPr>
          <w:sz w:val="24"/>
        </w:rPr>
        <w:t xml:space="preserve"> lub w stropie podwieszanym </w:t>
      </w:r>
      <w:r w:rsidRPr="00F54F67">
        <w:rPr>
          <w:sz w:val="24"/>
        </w:rPr>
        <w:t>w izolacji 6mm przeznaczonej do zalewania w betonie – rozprowadze</w:t>
      </w:r>
      <w:r w:rsidR="007112DA" w:rsidRPr="00F54F67">
        <w:rPr>
          <w:sz w:val="24"/>
        </w:rPr>
        <w:t>nie w budynku</w:t>
      </w:r>
      <w:r w:rsidRPr="00F54F67">
        <w:rPr>
          <w:sz w:val="24"/>
        </w:rPr>
        <w:t>.</w:t>
      </w:r>
    </w:p>
    <w:p w14:paraId="4C6249FF" w14:textId="44E911ED" w:rsidR="00C95ED3" w:rsidRDefault="007B79C9" w:rsidP="0093662F">
      <w:pPr>
        <w:pStyle w:val="Tekstpodstawowywcity"/>
        <w:spacing w:line="360" w:lineRule="auto"/>
        <w:ind w:left="0"/>
      </w:pPr>
      <w:r>
        <w:t>2</w:t>
      </w:r>
      <w:r w:rsidR="0017568C" w:rsidRPr="00F54F67">
        <w:t xml:space="preserve">. Rurociągi instalacji hydrantowej </w:t>
      </w:r>
      <w:r w:rsidR="009D5693" w:rsidRPr="00F54F67">
        <w:t>wykonane z rur stalowych ocynkowanych</w:t>
      </w:r>
      <w:r>
        <w:t xml:space="preserve"> lub </w:t>
      </w:r>
      <w:proofErr w:type="spellStart"/>
      <w:r>
        <w:t>steel</w:t>
      </w:r>
      <w:proofErr w:type="spellEnd"/>
      <w:r w:rsidR="009D5693" w:rsidRPr="00F54F67">
        <w:t xml:space="preserve"> należy zaizolować </w:t>
      </w:r>
      <w:r>
        <w:t xml:space="preserve">otulinami gr 10mm w celu </w:t>
      </w:r>
      <w:proofErr w:type="spellStart"/>
      <w:r>
        <w:t>zabepieczenia</w:t>
      </w:r>
      <w:proofErr w:type="spellEnd"/>
      <w:r>
        <w:t xml:space="preserve"> przed wykropleniem.</w:t>
      </w:r>
    </w:p>
    <w:p w14:paraId="2FD1A170" w14:textId="1D9732C3" w:rsidR="009B02F7" w:rsidRPr="009B02F7" w:rsidRDefault="00C652CE" w:rsidP="009B02F7">
      <w:pPr>
        <w:pStyle w:val="Tekstpodstawowywcity"/>
        <w:spacing w:line="360" w:lineRule="auto"/>
        <w:ind w:left="420"/>
        <w:rPr>
          <w:b/>
          <w:bCs/>
          <w:lang w:val="en-US"/>
        </w:rPr>
      </w:pPr>
      <w:r>
        <w:rPr>
          <w:b/>
          <w:bCs/>
        </w:rPr>
        <w:t>3</w:t>
      </w:r>
      <w:r w:rsidR="009B02F7" w:rsidRPr="009B02F7">
        <w:rPr>
          <w:b/>
          <w:bCs/>
        </w:rPr>
        <w:t xml:space="preserve">. </w:t>
      </w:r>
      <w:bookmarkStart w:id="6" w:name="_Hlk193990903"/>
      <w:r w:rsidRPr="009B02F7">
        <w:rPr>
          <w:b/>
          <w:bCs/>
        </w:rPr>
        <w:t>OPIS SZCZEGÓŁOWY CENTRALNEGO OGRZEWANIA</w:t>
      </w:r>
    </w:p>
    <w:bookmarkEnd w:id="6"/>
    <w:p w14:paraId="182B0CF2" w14:textId="3DBDA5BD" w:rsidR="009B02F7" w:rsidRPr="00C652CE" w:rsidRDefault="00CA4F88" w:rsidP="00C652CE">
      <w:pPr>
        <w:pStyle w:val="Tekstpodstawowywcity"/>
        <w:spacing w:line="360" w:lineRule="auto"/>
        <w:ind w:left="0"/>
      </w:pPr>
      <w:r>
        <w:rPr>
          <w:i/>
        </w:rPr>
        <w:t>3</w:t>
      </w:r>
      <w:r w:rsidR="009B02F7" w:rsidRPr="00C652CE">
        <w:rPr>
          <w:i/>
        </w:rPr>
        <w:t xml:space="preserve">.1. </w:t>
      </w:r>
      <w:r w:rsidR="009B02F7" w:rsidRPr="00C652CE">
        <w:rPr>
          <w:i/>
          <w:u w:val="single"/>
        </w:rPr>
        <w:t>Zasilanie bud. w ciepło</w:t>
      </w:r>
      <w:r w:rsidR="009B02F7" w:rsidRPr="00C652CE">
        <w:rPr>
          <w:i/>
        </w:rPr>
        <w:t xml:space="preserve"> </w:t>
      </w:r>
    </w:p>
    <w:p w14:paraId="469C6FCA" w14:textId="7B2F4C20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Zasilanie  budynku w ciepło ze źródła ciepła zlokalizowanego w </w:t>
      </w:r>
      <w:r w:rsidR="00A72307" w:rsidRPr="00C652CE">
        <w:t>piwnicach opracowanego</w:t>
      </w:r>
      <w:r w:rsidRPr="00C652CE">
        <w:t xml:space="preserve"> budynku. </w:t>
      </w:r>
      <w:r w:rsidR="00A72307" w:rsidRPr="00C652CE">
        <w:t xml:space="preserve">W piwnicy istnieje </w:t>
      </w:r>
      <w:proofErr w:type="spellStart"/>
      <w:r w:rsidR="00A72307" w:rsidRPr="00C652CE">
        <w:t>kotlownia</w:t>
      </w:r>
      <w:proofErr w:type="spellEnd"/>
      <w:r w:rsidR="00A72307" w:rsidRPr="00C652CE">
        <w:t xml:space="preserve"> olejowa z podg</w:t>
      </w:r>
      <w:r w:rsidR="00C95ED3" w:rsidRPr="00C652CE">
        <w:t>rz</w:t>
      </w:r>
      <w:r w:rsidR="00A72307" w:rsidRPr="00C652CE">
        <w:t>ewaczem</w:t>
      </w:r>
      <w:r w:rsidR="00C95ED3" w:rsidRPr="00C652CE">
        <w:t xml:space="preserve">. </w:t>
      </w:r>
      <w:r w:rsidRPr="00C652CE">
        <w:t xml:space="preserve">Miejsce włączenia instalacji c.o. - rozdzielacze znajdujące się w </w:t>
      </w:r>
      <w:r w:rsidR="004461BE" w:rsidRPr="00C652CE">
        <w:t xml:space="preserve">piwnicy </w:t>
      </w:r>
      <w:r w:rsidRPr="00C652CE">
        <w:t xml:space="preserve">budynku. </w:t>
      </w:r>
    </w:p>
    <w:p w14:paraId="7A7963FB" w14:textId="2B633F8C" w:rsidR="009B02F7" w:rsidRPr="00C652CE" w:rsidRDefault="00CA4F88" w:rsidP="00C652CE">
      <w:pPr>
        <w:pStyle w:val="Tekstpodstawowywcity"/>
        <w:spacing w:line="360" w:lineRule="auto"/>
        <w:ind w:left="0"/>
        <w:rPr>
          <w:u w:val="single"/>
        </w:rPr>
      </w:pPr>
      <w:r>
        <w:rPr>
          <w:i/>
        </w:rPr>
        <w:t>3</w:t>
      </w:r>
      <w:r w:rsidR="009B02F7" w:rsidRPr="00C652CE">
        <w:rPr>
          <w:i/>
        </w:rPr>
        <w:t xml:space="preserve">.2. </w:t>
      </w:r>
      <w:r w:rsidR="009B02F7" w:rsidRPr="00C652CE">
        <w:rPr>
          <w:i/>
          <w:u w:val="single"/>
        </w:rPr>
        <w:t xml:space="preserve">Straty ciepła </w:t>
      </w:r>
    </w:p>
    <w:p w14:paraId="1DFD9EF4" w14:textId="77777777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  - </w:t>
      </w:r>
      <w:r w:rsidRPr="00C652CE">
        <w:tab/>
        <w:t>straty ciepła obliczono wg</w:t>
      </w:r>
      <w:r w:rsidRPr="00C652CE">
        <w:tab/>
      </w:r>
      <w:r w:rsidRPr="00C652CE">
        <w:rPr>
          <w:b/>
          <w:bCs/>
        </w:rPr>
        <w:t>PN-EN 12831, PN-EN IS 6946</w:t>
      </w:r>
    </w:p>
    <w:p w14:paraId="25C7B967" w14:textId="77777777" w:rsidR="009B02F7" w:rsidRPr="00C652CE" w:rsidRDefault="009B02F7" w:rsidP="00C652CE">
      <w:pPr>
        <w:pStyle w:val="Tekstpodstawowywcity"/>
        <w:numPr>
          <w:ilvl w:val="0"/>
          <w:numId w:val="16"/>
        </w:numPr>
        <w:spacing w:line="360" w:lineRule="auto"/>
      </w:pPr>
      <w:r w:rsidRPr="00C652CE">
        <w:t xml:space="preserve">temperatura pomieszczeń wg </w:t>
      </w:r>
      <w:r w:rsidRPr="00C652CE">
        <w:tab/>
      </w:r>
      <w:r w:rsidRPr="00C652CE">
        <w:rPr>
          <w:b/>
          <w:bCs/>
        </w:rPr>
        <w:t>PN-82/B-02402</w:t>
      </w:r>
      <w:r w:rsidRPr="00C652CE">
        <w:t xml:space="preserve"> </w:t>
      </w:r>
    </w:p>
    <w:p w14:paraId="7A20782F" w14:textId="77777777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 - </w:t>
      </w:r>
      <w:r w:rsidRPr="00C652CE">
        <w:tab/>
        <w:t xml:space="preserve">temperatura zewnętrzna </w:t>
      </w:r>
      <w:r w:rsidRPr="00C652CE">
        <w:tab/>
      </w:r>
      <w:proofErr w:type="spellStart"/>
      <w:r w:rsidRPr="00C652CE">
        <w:rPr>
          <w:b/>
          <w:bCs/>
        </w:rPr>
        <w:t>t</w:t>
      </w:r>
      <w:r w:rsidRPr="00C652CE">
        <w:rPr>
          <w:b/>
          <w:bCs/>
          <w:vertAlign w:val="subscript"/>
        </w:rPr>
        <w:t>z</w:t>
      </w:r>
      <w:proofErr w:type="spellEnd"/>
      <w:r w:rsidRPr="00C652CE">
        <w:rPr>
          <w:b/>
          <w:bCs/>
        </w:rPr>
        <w:t>=-22</w:t>
      </w:r>
      <w:r w:rsidRPr="00C652CE">
        <w:rPr>
          <w:b/>
          <w:bCs/>
          <w:vertAlign w:val="superscript"/>
        </w:rPr>
        <w:t>o</w:t>
      </w:r>
      <w:r w:rsidRPr="00C652CE">
        <w:rPr>
          <w:b/>
          <w:bCs/>
        </w:rPr>
        <w:t>C</w:t>
      </w:r>
      <w:r w:rsidRPr="00C652CE">
        <w:t xml:space="preserve"> </w:t>
      </w:r>
    </w:p>
    <w:p w14:paraId="4AAFA620" w14:textId="77777777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-  obliczeniowa temperatura wody grzejnej </w:t>
      </w:r>
      <w:r w:rsidRPr="00C652CE">
        <w:tab/>
      </w:r>
      <w:r w:rsidRPr="00C652CE">
        <w:rPr>
          <w:b/>
          <w:bCs/>
        </w:rPr>
        <w:t xml:space="preserve">50/40 </w:t>
      </w:r>
      <w:proofErr w:type="spellStart"/>
      <w:r w:rsidRPr="00C652CE">
        <w:rPr>
          <w:b/>
          <w:bCs/>
          <w:vertAlign w:val="superscript"/>
        </w:rPr>
        <w:t>o</w:t>
      </w:r>
      <w:r w:rsidRPr="00C652CE">
        <w:rPr>
          <w:b/>
          <w:bCs/>
        </w:rPr>
        <w:t>C</w:t>
      </w:r>
      <w:proofErr w:type="spellEnd"/>
    </w:p>
    <w:p w14:paraId="4F84E7A0" w14:textId="7FF04040" w:rsidR="009B02F7" w:rsidRPr="00C652CE" w:rsidRDefault="009B02F7" w:rsidP="00C652CE">
      <w:pPr>
        <w:pStyle w:val="Tekstpodstawowywcity"/>
        <w:spacing w:line="360" w:lineRule="auto"/>
        <w:ind w:left="0"/>
        <w:rPr>
          <w:b/>
          <w:bCs/>
        </w:rPr>
      </w:pPr>
      <w:bookmarkStart w:id="7" w:name="_Hlk193988310"/>
      <w:r w:rsidRPr="00C652CE">
        <w:t xml:space="preserve">- </w:t>
      </w:r>
      <w:r w:rsidRPr="00C652CE">
        <w:tab/>
        <w:t>zapotrzebowanie ciepła : c.o.</w:t>
      </w:r>
      <w:r w:rsidRPr="00C652CE">
        <w:tab/>
      </w:r>
      <w:r w:rsidRPr="00C652CE">
        <w:rPr>
          <w:b/>
          <w:bCs/>
        </w:rPr>
        <w:t>Q=</w:t>
      </w:r>
      <w:r w:rsidR="004461BE" w:rsidRPr="00C652CE">
        <w:rPr>
          <w:b/>
          <w:bCs/>
        </w:rPr>
        <w:t xml:space="preserve">20,87 </w:t>
      </w:r>
      <w:r w:rsidRPr="00C652CE">
        <w:rPr>
          <w:b/>
          <w:bCs/>
        </w:rPr>
        <w:t>kW</w:t>
      </w:r>
      <w:bookmarkEnd w:id="7"/>
    </w:p>
    <w:p w14:paraId="564A3595" w14:textId="50E39C05" w:rsidR="009B02F7" w:rsidRPr="00C652CE" w:rsidRDefault="00CA4F88" w:rsidP="00C652CE">
      <w:pPr>
        <w:pStyle w:val="Tekstpodstawowywcity"/>
        <w:spacing w:line="360" w:lineRule="auto"/>
        <w:ind w:left="0"/>
      </w:pPr>
      <w:r>
        <w:rPr>
          <w:i/>
        </w:rPr>
        <w:t>3</w:t>
      </w:r>
      <w:r w:rsidR="009B02F7" w:rsidRPr="00C652CE">
        <w:rPr>
          <w:i/>
        </w:rPr>
        <w:t xml:space="preserve">.3 </w:t>
      </w:r>
      <w:r w:rsidR="009B02F7" w:rsidRPr="00C652CE">
        <w:rPr>
          <w:i/>
          <w:u w:val="single"/>
        </w:rPr>
        <w:t>Prowadzenie przewodów</w:t>
      </w:r>
      <w:r w:rsidR="009B02F7" w:rsidRPr="00C652CE">
        <w:rPr>
          <w:i/>
        </w:rPr>
        <w:t xml:space="preserve"> </w:t>
      </w:r>
    </w:p>
    <w:p w14:paraId="029317E0" w14:textId="737D949D" w:rsidR="009B02F7" w:rsidRPr="00C652CE" w:rsidRDefault="009B02F7" w:rsidP="00C652CE">
      <w:pPr>
        <w:pStyle w:val="Tekstpodstawowywcity"/>
        <w:spacing w:line="360" w:lineRule="auto"/>
        <w:ind w:left="0" w:firstLine="709"/>
      </w:pPr>
      <w:r w:rsidRPr="00C652CE">
        <w:t>Należy wymienić instalację cieplną w piwnicy</w:t>
      </w:r>
      <w:r w:rsidR="004461BE" w:rsidRPr="00C652CE">
        <w:t xml:space="preserve"> i kanale podpodłogowym</w:t>
      </w:r>
      <w:r w:rsidRPr="00C652CE">
        <w:t xml:space="preserve"> </w:t>
      </w:r>
      <w:r w:rsidR="004461BE" w:rsidRPr="00C652CE">
        <w:t xml:space="preserve"> wymienić </w:t>
      </w:r>
      <w:r w:rsidRPr="00C652CE">
        <w:t>na nową</w:t>
      </w:r>
      <w:r w:rsidR="004461BE" w:rsidRPr="00C652CE">
        <w:t xml:space="preserve"> oraz w pomieszczeniach remontowanych również piony c.o. </w:t>
      </w:r>
      <w:proofErr w:type="spellStart"/>
      <w:r w:rsidR="004461BE" w:rsidRPr="00C652CE">
        <w:t>prowdzone</w:t>
      </w:r>
      <w:proofErr w:type="spellEnd"/>
      <w:r w:rsidR="004461BE" w:rsidRPr="00C652CE">
        <w:t xml:space="preserve"> po </w:t>
      </w:r>
      <w:proofErr w:type="spellStart"/>
      <w:r w:rsidR="004461BE" w:rsidRPr="00C652CE">
        <w:t>scianach</w:t>
      </w:r>
      <w:proofErr w:type="spellEnd"/>
      <w:r w:rsidR="004461BE" w:rsidRPr="00C652CE">
        <w:t xml:space="preserve"> ( na I </w:t>
      </w:r>
      <w:proofErr w:type="spellStart"/>
      <w:r w:rsidR="004461BE" w:rsidRPr="00C652CE">
        <w:t>pietro</w:t>
      </w:r>
      <w:proofErr w:type="spellEnd"/>
      <w:r w:rsidR="004461BE" w:rsidRPr="00C652CE">
        <w:t xml:space="preserve">). </w:t>
      </w:r>
      <w:r w:rsidRPr="00C652CE">
        <w:t xml:space="preserve"> </w:t>
      </w:r>
      <w:r w:rsidR="004461BE" w:rsidRPr="00C652CE">
        <w:t>W</w:t>
      </w:r>
      <w:r w:rsidRPr="00C652CE">
        <w:t xml:space="preserve"> instalacji ogrzewania wymianie podlegają grzejniki c.o. i rurociągi prowadzone </w:t>
      </w:r>
      <w:r w:rsidR="004461BE" w:rsidRPr="00C652CE">
        <w:t xml:space="preserve">w części </w:t>
      </w:r>
      <w:proofErr w:type="spellStart"/>
      <w:r w:rsidR="004461BE" w:rsidRPr="00C652CE">
        <w:t>remontowanej.Pozostała</w:t>
      </w:r>
      <w:proofErr w:type="spellEnd"/>
      <w:r w:rsidR="004461BE" w:rsidRPr="00C652CE">
        <w:t xml:space="preserve"> cz</w:t>
      </w:r>
      <w:r w:rsidR="000C5494" w:rsidRPr="00C652CE">
        <w:t>ę</w:t>
      </w:r>
      <w:r w:rsidR="004461BE" w:rsidRPr="00C652CE">
        <w:t>ś</w:t>
      </w:r>
      <w:r w:rsidR="000C5494" w:rsidRPr="00C652CE">
        <w:t>ć</w:t>
      </w:r>
      <w:r w:rsidR="004461BE" w:rsidRPr="00C652CE">
        <w:t xml:space="preserve"> instalacji pozostaje bez zmian.</w:t>
      </w:r>
    </w:p>
    <w:p w14:paraId="65ED8209" w14:textId="67A20DB0" w:rsidR="009B02F7" w:rsidRPr="00C652CE" w:rsidRDefault="00CA4F88" w:rsidP="00C652CE">
      <w:pPr>
        <w:pStyle w:val="Tekstpodstawowywcity"/>
        <w:spacing w:line="360" w:lineRule="auto"/>
        <w:ind w:left="0"/>
      </w:pPr>
      <w:r>
        <w:rPr>
          <w:i/>
        </w:rPr>
        <w:t>3</w:t>
      </w:r>
      <w:r w:rsidR="009B02F7" w:rsidRPr="00C652CE">
        <w:rPr>
          <w:i/>
        </w:rPr>
        <w:t xml:space="preserve">.4. </w:t>
      </w:r>
      <w:r w:rsidR="009B02F7" w:rsidRPr="00C652CE">
        <w:rPr>
          <w:i/>
          <w:u w:val="single"/>
        </w:rPr>
        <w:t xml:space="preserve">Przewody </w:t>
      </w:r>
    </w:p>
    <w:p w14:paraId="63A26F94" w14:textId="09ECB832" w:rsidR="009B02F7" w:rsidRPr="00C652CE" w:rsidRDefault="009B02F7" w:rsidP="00C652CE">
      <w:pPr>
        <w:pStyle w:val="Tekstpodstawowywcity"/>
        <w:numPr>
          <w:ilvl w:val="0"/>
          <w:numId w:val="17"/>
        </w:numPr>
        <w:spacing w:line="360" w:lineRule="auto"/>
      </w:pPr>
      <w:r w:rsidRPr="00C652CE">
        <w:t xml:space="preserve">rozprowadzenie rur w pomieszczeniach oraz podejścia pod grzejniki za pomocą rur </w:t>
      </w:r>
      <w:r w:rsidR="000C5494" w:rsidRPr="00C652CE">
        <w:rPr>
          <w:shd w:val="clear" w:color="auto" w:fill="FFFFFF"/>
        </w:rPr>
        <w:t xml:space="preserve"> stalowych  (węglowe, często ocynkowane),</w:t>
      </w:r>
      <w:r w:rsidRPr="00C652CE">
        <w:t xml:space="preserve"> </w:t>
      </w:r>
      <w:r w:rsidR="000C5494" w:rsidRPr="00C652CE">
        <w:t xml:space="preserve">łączone za pomocą </w:t>
      </w:r>
      <w:r w:rsidRPr="00C652CE">
        <w:t xml:space="preserve">złączek zaprasowywanych prowadzone </w:t>
      </w:r>
      <w:r w:rsidR="000C5494" w:rsidRPr="00C652CE">
        <w:t>po wierzchu ścian</w:t>
      </w:r>
    </w:p>
    <w:p w14:paraId="699F7893" w14:textId="42C34576" w:rsidR="009B02F7" w:rsidRPr="00C652CE" w:rsidRDefault="009B02F7" w:rsidP="00C652CE">
      <w:pPr>
        <w:pStyle w:val="Tekstpodstawowywcity"/>
        <w:numPr>
          <w:ilvl w:val="0"/>
          <w:numId w:val="17"/>
        </w:numPr>
        <w:spacing w:line="360" w:lineRule="auto"/>
      </w:pPr>
      <w:r w:rsidRPr="00C652CE">
        <w:t xml:space="preserve">podejścia pod grzejniki należy wykonać za pomocą podejść  Ø15 , </w:t>
      </w:r>
    </w:p>
    <w:p w14:paraId="588193D6" w14:textId="445862F7" w:rsidR="009B02F7" w:rsidRPr="00C652CE" w:rsidRDefault="009B02F7" w:rsidP="00CA4F88">
      <w:pPr>
        <w:pStyle w:val="Tekstpodstawowywcity"/>
        <w:numPr>
          <w:ilvl w:val="1"/>
          <w:numId w:val="28"/>
        </w:numPr>
        <w:spacing w:line="360" w:lineRule="auto"/>
        <w:rPr>
          <w:u w:val="single"/>
          <w:lang w:val="en-US"/>
        </w:rPr>
      </w:pPr>
      <w:r w:rsidRPr="00C652CE">
        <w:rPr>
          <w:i/>
          <w:u w:val="single"/>
        </w:rPr>
        <w:t>Regulacja instalacji c.o.</w:t>
      </w:r>
    </w:p>
    <w:p w14:paraId="1CFFBD3B" w14:textId="77E95BE6" w:rsidR="009B02F7" w:rsidRPr="00C652CE" w:rsidRDefault="009B02F7" w:rsidP="00C652CE">
      <w:pPr>
        <w:pStyle w:val="Tekstpodstawowywcity"/>
        <w:numPr>
          <w:ilvl w:val="0"/>
          <w:numId w:val="17"/>
        </w:numPr>
        <w:spacing w:line="360" w:lineRule="auto"/>
      </w:pPr>
      <w:r w:rsidRPr="00C652CE">
        <w:t xml:space="preserve">ciśnienie dyspozycyjne na rozdzielaczach </w:t>
      </w:r>
      <w:proofErr w:type="spellStart"/>
      <w:r w:rsidRPr="00C652CE">
        <w:t>Hd</w:t>
      </w:r>
      <w:proofErr w:type="spellEnd"/>
      <w:r w:rsidRPr="00C652CE">
        <w:t>=2</w:t>
      </w:r>
      <w:r w:rsidR="000C5494" w:rsidRPr="00C652CE">
        <w:t>,5</w:t>
      </w:r>
      <w:r w:rsidRPr="00C652CE">
        <w:t xml:space="preserve"> mH</w:t>
      </w:r>
      <w:r w:rsidRPr="00C652CE">
        <w:rPr>
          <w:vertAlign w:val="subscript"/>
        </w:rPr>
        <w:t>2</w:t>
      </w:r>
      <w:r w:rsidRPr="00C652CE">
        <w:t>O,</w:t>
      </w:r>
    </w:p>
    <w:p w14:paraId="7D1227D6" w14:textId="345BE83C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- </w:t>
      </w:r>
      <w:r w:rsidR="00C652CE">
        <w:tab/>
      </w:r>
      <w:r w:rsidRPr="00C652CE">
        <w:t xml:space="preserve">ogrzewanie  wodne  pompowe  z  rozdziałem  dolnym </w:t>
      </w:r>
    </w:p>
    <w:p w14:paraId="3C8F3527" w14:textId="4B0537C8" w:rsidR="009B02F7" w:rsidRPr="00C652CE" w:rsidRDefault="009B02F7" w:rsidP="00C652CE">
      <w:pPr>
        <w:pStyle w:val="Tekstpodstawowywcity"/>
        <w:numPr>
          <w:ilvl w:val="0"/>
          <w:numId w:val="17"/>
        </w:numPr>
        <w:spacing w:line="360" w:lineRule="auto"/>
      </w:pPr>
      <w:r w:rsidRPr="00C652CE">
        <w:t xml:space="preserve">regulacja  hydrauliczna instalacji c.o. za pomocą zaworów termostatycznych  z podwójną regulacją  dn15 </w:t>
      </w:r>
      <w:r w:rsidR="000C5494" w:rsidRPr="00C652CE">
        <w:t>i</w:t>
      </w:r>
      <w:r w:rsidRPr="00C652CE">
        <w:t xml:space="preserve"> głowicą termostatyczną,</w:t>
      </w:r>
    </w:p>
    <w:p w14:paraId="083FEC21" w14:textId="16A8F4AA" w:rsidR="009B02F7" w:rsidRPr="00C652CE" w:rsidRDefault="00CA4F88" w:rsidP="00C652CE">
      <w:pPr>
        <w:pStyle w:val="Tekstpodstawowywcity"/>
        <w:spacing w:line="360" w:lineRule="auto"/>
        <w:ind w:left="0"/>
      </w:pPr>
      <w:r>
        <w:rPr>
          <w:i/>
        </w:rPr>
        <w:t>3</w:t>
      </w:r>
      <w:r w:rsidR="009B02F7" w:rsidRPr="00C652CE">
        <w:rPr>
          <w:i/>
        </w:rPr>
        <w:t xml:space="preserve">.6. </w:t>
      </w:r>
      <w:r w:rsidR="009B02F7" w:rsidRPr="00C652CE">
        <w:rPr>
          <w:i/>
          <w:u w:val="single"/>
        </w:rPr>
        <w:t xml:space="preserve">Armatura </w:t>
      </w:r>
    </w:p>
    <w:p w14:paraId="17525122" w14:textId="77777777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- </w:t>
      </w:r>
      <w:r w:rsidRPr="00C652CE">
        <w:tab/>
        <w:t xml:space="preserve">przy rozdzielaczach  zawory kulowe gwintowane odcinające na ciśnienie 0,6MPa </w:t>
      </w:r>
    </w:p>
    <w:p w14:paraId="0B3E92AA" w14:textId="09EA5E43" w:rsidR="000C5494" w:rsidRPr="00C652CE" w:rsidRDefault="000C5494" w:rsidP="00C652CE">
      <w:pPr>
        <w:pStyle w:val="Tekstpodstawowywcity"/>
        <w:spacing w:line="360" w:lineRule="auto"/>
        <w:ind w:left="0"/>
      </w:pPr>
      <w:r w:rsidRPr="00C652CE">
        <w:lastRenderedPageBreak/>
        <w:t>-</w:t>
      </w:r>
      <w:r w:rsidRPr="00C652CE">
        <w:tab/>
        <w:t xml:space="preserve">zawory regulacji przepływu gwintowane </w:t>
      </w:r>
    </w:p>
    <w:p w14:paraId="43097011" w14:textId="27600A87" w:rsidR="000C5494" w:rsidRPr="00C652CE" w:rsidRDefault="000C5494" w:rsidP="00C652CE">
      <w:pPr>
        <w:pStyle w:val="Tekstpodstawowywcity"/>
        <w:spacing w:line="360" w:lineRule="auto"/>
        <w:ind w:left="0"/>
      </w:pPr>
      <w:r w:rsidRPr="00C652CE">
        <w:t>-</w:t>
      </w:r>
      <w:r w:rsidRPr="00C652CE">
        <w:tab/>
        <w:t xml:space="preserve">zawory gwintowane </w:t>
      </w:r>
      <w:r w:rsidR="005D2634" w:rsidRPr="00C652CE">
        <w:t xml:space="preserve">odcinające </w:t>
      </w:r>
      <w:proofErr w:type="spellStart"/>
      <w:r w:rsidRPr="00C652CE">
        <w:t>podpionowe</w:t>
      </w:r>
      <w:proofErr w:type="spellEnd"/>
    </w:p>
    <w:p w14:paraId="4106CEB9" w14:textId="6E479280" w:rsidR="009B02F7" w:rsidRPr="00C652CE" w:rsidRDefault="005D2634" w:rsidP="00C652CE">
      <w:pPr>
        <w:pStyle w:val="Tekstpodstawowywcity"/>
        <w:spacing w:line="360" w:lineRule="auto"/>
        <w:ind w:left="0"/>
      </w:pPr>
      <w:r w:rsidRPr="00C652CE">
        <w:t>-</w:t>
      </w:r>
      <w:r w:rsidRPr="00C652CE">
        <w:tab/>
      </w:r>
      <w:r w:rsidR="009B02F7" w:rsidRPr="00C652CE">
        <w:t xml:space="preserve">na  gałązkach grzejnikowych w pomieszczeniach zawory grzejnikowe </w:t>
      </w:r>
      <w:r w:rsidRPr="00C652CE">
        <w:t xml:space="preserve">na gałązkach </w:t>
      </w:r>
      <w:r w:rsidR="009B02F7" w:rsidRPr="00C652CE">
        <w:rPr>
          <w:b/>
        </w:rPr>
        <w:t xml:space="preserve"> </w:t>
      </w:r>
      <w:r w:rsidR="009B02F7" w:rsidRPr="00C652CE">
        <w:t>z nastawą wstępną i z wbudowaną głowicą termostatyczną</w:t>
      </w:r>
    </w:p>
    <w:p w14:paraId="43009A92" w14:textId="45760683" w:rsidR="009B02F7" w:rsidRPr="00C652CE" w:rsidRDefault="005D2634" w:rsidP="00C652CE">
      <w:pPr>
        <w:pStyle w:val="Tekstpodstawowywcity"/>
        <w:spacing w:line="360" w:lineRule="auto"/>
        <w:ind w:left="0"/>
      </w:pPr>
      <w:r w:rsidRPr="00C652CE">
        <w:t>-</w:t>
      </w:r>
      <w:r w:rsidRPr="00C652CE">
        <w:tab/>
      </w:r>
      <w:r w:rsidR="009B02F7" w:rsidRPr="00C652CE">
        <w:t xml:space="preserve">na  </w:t>
      </w:r>
      <w:proofErr w:type="spellStart"/>
      <w:r w:rsidR="009B02F7" w:rsidRPr="00C652CE">
        <w:t>odwodnieniach</w:t>
      </w:r>
      <w:proofErr w:type="spellEnd"/>
      <w:r w:rsidR="009B02F7" w:rsidRPr="00C652CE">
        <w:t xml:space="preserve">  zawory kulowe ze złączką do węża </w:t>
      </w:r>
      <w:r w:rsidR="009B02F7" w:rsidRPr="00C652CE">
        <w:sym w:font="Times New Roman" w:char="F066"/>
      </w:r>
      <w:r w:rsidR="009B02F7" w:rsidRPr="00C652CE">
        <w:t>15,</w:t>
      </w:r>
    </w:p>
    <w:p w14:paraId="09369B33" w14:textId="77777777" w:rsidR="009B02F7" w:rsidRPr="00C652CE" w:rsidRDefault="009B02F7" w:rsidP="00C652CE">
      <w:pPr>
        <w:pStyle w:val="Tekstpodstawowywcity"/>
        <w:numPr>
          <w:ilvl w:val="0"/>
          <w:numId w:val="17"/>
        </w:numPr>
        <w:spacing w:line="360" w:lineRule="auto"/>
      </w:pPr>
      <w:r w:rsidRPr="00C652CE">
        <w:t>zawory odpowietrzające Ø15 zamontowanych w najwyższych punktach instalacji na pionach i przy grzejnikach za pomocą automatycznych odpowietrzników,</w:t>
      </w:r>
    </w:p>
    <w:p w14:paraId="0EECA3EF" w14:textId="18292538" w:rsidR="009B02F7" w:rsidRPr="0043536B" w:rsidRDefault="00CA4F88" w:rsidP="00CA4F88">
      <w:pPr>
        <w:pStyle w:val="Tekstpodstawowywcity"/>
        <w:spacing w:line="360" w:lineRule="auto"/>
        <w:ind w:left="0"/>
        <w:rPr>
          <w:u w:val="single"/>
          <w:lang w:val="en-US"/>
        </w:rPr>
      </w:pPr>
      <w:r>
        <w:rPr>
          <w:i/>
        </w:rPr>
        <w:t>3</w:t>
      </w:r>
      <w:r w:rsidR="009B02F7" w:rsidRPr="00CA4F88">
        <w:rPr>
          <w:i/>
        </w:rPr>
        <w:t>.7.</w:t>
      </w:r>
      <w:r w:rsidR="009B02F7" w:rsidRPr="0043536B">
        <w:rPr>
          <w:i/>
          <w:u w:val="single"/>
        </w:rPr>
        <w:t xml:space="preserve"> </w:t>
      </w:r>
      <w:r w:rsidR="0043536B" w:rsidRPr="0043536B">
        <w:rPr>
          <w:i/>
          <w:u w:val="single"/>
        </w:rPr>
        <w:tab/>
      </w:r>
      <w:r w:rsidR="009B02F7" w:rsidRPr="0043536B">
        <w:rPr>
          <w:i/>
          <w:u w:val="single"/>
        </w:rPr>
        <w:t xml:space="preserve">Elementy grzejne </w:t>
      </w:r>
    </w:p>
    <w:p w14:paraId="4350E14B" w14:textId="238B4023" w:rsidR="005D2634" w:rsidRPr="00C652CE" w:rsidRDefault="009B02F7" w:rsidP="00C652CE">
      <w:pPr>
        <w:pStyle w:val="Tekstpodstawowywcity"/>
        <w:numPr>
          <w:ilvl w:val="0"/>
          <w:numId w:val="17"/>
        </w:numPr>
        <w:spacing w:line="360" w:lineRule="auto"/>
      </w:pPr>
      <w:r w:rsidRPr="00C652CE">
        <w:t xml:space="preserve">zaprojektowano grzejniki </w:t>
      </w:r>
      <w:proofErr w:type="spellStart"/>
      <w:r w:rsidR="005D2634" w:rsidRPr="00C652CE">
        <w:t>stalow</w:t>
      </w:r>
      <w:proofErr w:type="spellEnd"/>
      <w:r w:rsidR="005D2634" w:rsidRPr="00C652CE">
        <w:t xml:space="preserve"> z bocznym </w:t>
      </w:r>
      <w:r w:rsidRPr="00C652CE">
        <w:t xml:space="preserve"> podejściem,</w:t>
      </w:r>
    </w:p>
    <w:p w14:paraId="49BED74E" w14:textId="331B4E7E" w:rsidR="00556203" w:rsidRPr="00CA4F88" w:rsidRDefault="00CA4F88" w:rsidP="00CA4F88">
      <w:pPr>
        <w:pStyle w:val="Akapitzlist"/>
        <w:numPr>
          <w:ilvl w:val="1"/>
          <w:numId w:val="29"/>
        </w:numPr>
        <w:suppressAutoHyphens/>
        <w:spacing w:before="120" w:line="360" w:lineRule="auto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  </w:t>
      </w:r>
      <w:r w:rsidR="00556203" w:rsidRPr="00CA4F88">
        <w:rPr>
          <w:i/>
          <w:sz w:val="24"/>
          <w:szCs w:val="24"/>
          <w:u w:val="single"/>
        </w:rPr>
        <w:t>Próby szczelności instalacji</w:t>
      </w:r>
    </w:p>
    <w:p w14:paraId="39569DD5" w14:textId="77777777" w:rsidR="00556203" w:rsidRPr="00C652CE" w:rsidRDefault="00556203" w:rsidP="00C652CE">
      <w:pPr>
        <w:spacing w:line="360" w:lineRule="auto"/>
        <w:rPr>
          <w:sz w:val="24"/>
          <w:szCs w:val="24"/>
          <w:shd w:val="clear" w:color="auto" w:fill="FFFFFF"/>
        </w:rPr>
      </w:pPr>
      <w:r w:rsidRPr="00C652CE">
        <w:rPr>
          <w:sz w:val="24"/>
          <w:szCs w:val="24"/>
          <w:shd w:val="clear" w:color="auto" w:fill="FFFFFF"/>
        </w:rPr>
        <w:t xml:space="preserve">Po wykonaniu instalacji c.o. należy </w:t>
      </w:r>
      <w:proofErr w:type="spellStart"/>
      <w:r w:rsidRPr="00C652CE">
        <w:rPr>
          <w:sz w:val="24"/>
          <w:szCs w:val="24"/>
          <w:shd w:val="clear" w:color="auto" w:fill="FFFFFF"/>
        </w:rPr>
        <w:t>wykonac</w:t>
      </w:r>
      <w:proofErr w:type="spellEnd"/>
      <w:r w:rsidRPr="00C652CE">
        <w:rPr>
          <w:sz w:val="24"/>
          <w:szCs w:val="24"/>
          <w:shd w:val="clear" w:color="auto" w:fill="FFFFFF"/>
        </w:rPr>
        <w:t xml:space="preserve"> </w:t>
      </w:r>
      <w:proofErr w:type="spellStart"/>
      <w:r w:rsidRPr="00C652CE">
        <w:rPr>
          <w:sz w:val="24"/>
          <w:szCs w:val="24"/>
          <w:shd w:val="clear" w:color="auto" w:fill="FFFFFF"/>
        </w:rPr>
        <w:t>probe</w:t>
      </w:r>
      <w:proofErr w:type="spellEnd"/>
      <w:r w:rsidRPr="00C652CE">
        <w:rPr>
          <w:sz w:val="24"/>
          <w:szCs w:val="24"/>
          <w:shd w:val="clear" w:color="auto" w:fill="FFFFFF"/>
        </w:rPr>
        <w:t xml:space="preserve"> </w:t>
      </w:r>
      <w:proofErr w:type="spellStart"/>
      <w:r w:rsidRPr="00C652CE">
        <w:rPr>
          <w:sz w:val="24"/>
          <w:szCs w:val="24"/>
          <w:shd w:val="clear" w:color="auto" w:fill="FFFFFF"/>
        </w:rPr>
        <w:t>szczelnosci</w:t>
      </w:r>
      <w:proofErr w:type="spellEnd"/>
      <w:r w:rsidRPr="00C652CE">
        <w:rPr>
          <w:sz w:val="24"/>
          <w:szCs w:val="24"/>
          <w:shd w:val="clear" w:color="auto" w:fill="FFFFFF"/>
        </w:rPr>
        <w:t xml:space="preserve"> instalacji c.o. Próba szczelności instalacji C.O. (centralnego ogrzewania) pierwsza winna być wykonana powietrzem,  który sprawdza szczelność wszystkich rur, złączek i grzejników, wykonywany  powietrzem, z podniesieniem ciśnienia do wartości próbnej minimum do 4,5 bar na okres 30 minut.</w:t>
      </w:r>
    </w:p>
    <w:p w14:paraId="4AF1CDB1" w14:textId="77777777" w:rsidR="00556203" w:rsidRPr="00C652CE" w:rsidRDefault="00556203" w:rsidP="00C652CE">
      <w:pPr>
        <w:spacing w:line="360" w:lineRule="auto"/>
        <w:rPr>
          <w:sz w:val="24"/>
          <w:szCs w:val="24"/>
          <w:shd w:val="clear" w:color="auto" w:fill="FFFFFF"/>
        </w:rPr>
      </w:pPr>
      <w:proofErr w:type="spellStart"/>
      <w:r w:rsidRPr="00C652CE">
        <w:rPr>
          <w:sz w:val="24"/>
          <w:szCs w:val="24"/>
          <w:shd w:val="clear" w:color="auto" w:fill="FFFFFF"/>
        </w:rPr>
        <w:t>Nastepnie</w:t>
      </w:r>
      <w:proofErr w:type="spellEnd"/>
      <w:r w:rsidRPr="00C652CE">
        <w:rPr>
          <w:sz w:val="24"/>
          <w:szCs w:val="24"/>
          <w:shd w:val="clear" w:color="auto" w:fill="FFFFFF"/>
        </w:rPr>
        <w:t xml:space="preserve"> przed rozruchem na gorąco wykonać </w:t>
      </w:r>
      <w:proofErr w:type="spellStart"/>
      <w:r w:rsidRPr="00C652CE">
        <w:rPr>
          <w:sz w:val="24"/>
          <w:szCs w:val="24"/>
          <w:shd w:val="clear" w:color="auto" w:fill="FFFFFF"/>
        </w:rPr>
        <w:t>probe</w:t>
      </w:r>
      <w:proofErr w:type="spellEnd"/>
      <w:r w:rsidRPr="00C652CE">
        <w:rPr>
          <w:sz w:val="24"/>
          <w:szCs w:val="24"/>
          <w:shd w:val="clear" w:color="auto" w:fill="FFFFFF"/>
        </w:rPr>
        <w:t xml:space="preserve"> wodna na ciśnienie 1,5 wyższe niż </w:t>
      </w:r>
      <w:proofErr w:type="spellStart"/>
      <w:r w:rsidRPr="00C652CE">
        <w:rPr>
          <w:sz w:val="24"/>
          <w:szCs w:val="24"/>
          <w:shd w:val="clear" w:color="auto" w:fill="FFFFFF"/>
        </w:rPr>
        <w:t>ciisnienie</w:t>
      </w:r>
      <w:proofErr w:type="spellEnd"/>
      <w:r w:rsidRPr="00C652CE">
        <w:rPr>
          <w:sz w:val="24"/>
          <w:szCs w:val="24"/>
          <w:shd w:val="clear" w:color="auto" w:fill="FFFFFF"/>
        </w:rPr>
        <w:t xml:space="preserve"> pracy instalacji grzewczej przez 30 minut, aby wykryć ewentualne przecieki.</w:t>
      </w:r>
    </w:p>
    <w:p w14:paraId="5B749ADD" w14:textId="1265F65B" w:rsidR="00556203" w:rsidRPr="00C652CE" w:rsidRDefault="00556203" w:rsidP="00C652CE">
      <w:pPr>
        <w:spacing w:line="360" w:lineRule="auto"/>
        <w:rPr>
          <w:sz w:val="24"/>
          <w:szCs w:val="24"/>
        </w:rPr>
      </w:pPr>
      <w:r w:rsidRPr="00C652CE">
        <w:rPr>
          <w:sz w:val="24"/>
          <w:szCs w:val="24"/>
          <w:shd w:val="clear" w:color="auto" w:fill="FFFFFF"/>
        </w:rPr>
        <w:t>Przed próbą na gorąco należy dokładnie odpowietrzyć instalację.</w:t>
      </w:r>
    </w:p>
    <w:p w14:paraId="1D49EFE0" w14:textId="25D56CD2" w:rsidR="005D2634" w:rsidRPr="00C652CE" w:rsidRDefault="00CA4F88" w:rsidP="00C652CE">
      <w:pPr>
        <w:pStyle w:val="Tekstpodstawowywcity"/>
        <w:spacing w:line="360" w:lineRule="auto"/>
        <w:rPr>
          <w:i/>
        </w:rPr>
      </w:pPr>
      <w:r>
        <w:rPr>
          <w:i/>
        </w:rPr>
        <w:t>3</w:t>
      </w:r>
      <w:r w:rsidR="009B02F7" w:rsidRPr="00C652CE">
        <w:rPr>
          <w:i/>
        </w:rPr>
        <w:t>.</w:t>
      </w:r>
      <w:r w:rsidR="00C652CE">
        <w:rPr>
          <w:i/>
        </w:rPr>
        <w:t>9</w:t>
      </w:r>
      <w:r w:rsidR="009B02F7" w:rsidRPr="00C652CE">
        <w:rPr>
          <w:i/>
        </w:rPr>
        <w:t xml:space="preserve">. </w:t>
      </w:r>
      <w:r w:rsidR="0043536B" w:rsidRPr="0043536B">
        <w:rPr>
          <w:i/>
          <w:u w:val="single"/>
        </w:rPr>
        <w:tab/>
      </w:r>
      <w:r w:rsidR="009B02F7" w:rsidRPr="0043536B">
        <w:rPr>
          <w:i/>
          <w:u w:val="single"/>
        </w:rPr>
        <w:t>Izolacja przewodów</w:t>
      </w:r>
      <w:r w:rsidR="009B02F7" w:rsidRPr="00C652CE">
        <w:rPr>
          <w:i/>
        </w:rPr>
        <w:t xml:space="preserve"> </w:t>
      </w:r>
    </w:p>
    <w:p w14:paraId="366E1F5D" w14:textId="77777777" w:rsidR="00C652CE" w:rsidRDefault="009B02F7" w:rsidP="00C652CE">
      <w:pPr>
        <w:pStyle w:val="Tekstpodstawowywcity"/>
        <w:numPr>
          <w:ilvl w:val="0"/>
          <w:numId w:val="19"/>
        </w:numPr>
        <w:spacing w:line="360" w:lineRule="auto"/>
      </w:pPr>
      <w:r w:rsidRPr="00C652CE">
        <w:t xml:space="preserve">po  wykonaniu próby ciśnieniowej </w:t>
      </w:r>
      <w:r w:rsidR="00C652CE">
        <w:t>instalację należy zaizolować</w:t>
      </w:r>
    </w:p>
    <w:p w14:paraId="41D26116" w14:textId="740CB609" w:rsidR="009B02F7" w:rsidRPr="00C652CE" w:rsidRDefault="009B02F7" w:rsidP="00C652CE">
      <w:pPr>
        <w:pStyle w:val="Tekstpodstawowywcity"/>
        <w:numPr>
          <w:ilvl w:val="0"/>
          <w:numId w:val="19"/>
        </w:numPr>
        <w:spacing w:line="360" w:lineRule="auto"/>
      </w:pPr>
      <w:r w:rsidRPr="00C652CE">
        <w:t xml:space="preserve">przewody stalowe w piwnicy </w:t>
      </w:r>
      <w:r w:rsidR="00C652CE">
        <w:t xml:space="preserve">lub kanale podpodłogowym </w:t>
      </w:r>
      <w:r w:rsidRPr="00C652CE">
        <w:t xml:space="preserve">należy zaizolować matami z wełny skalnej z folią aluminiową </w:t>
      </w:r>
      <w:r w:rsidR="00C652CE">
        <w:t xml:space="preserve">lub z pianki poliuretanowej </w:t>
      </w:r>
      <w:r w:rsidRPr="00C652CE">
        <w:t>o grubości odpowiednio:</w:t>
      </w:r>
    </w:p>
    <w:p w14:paraId="3EE35D83" w14:textId="77777777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*średnica wewnętrzna do </w:t>
      </w:r>
      <w:proofErr w:type="spellStart"/>
      <w:r w:rsidRPr="00C652CE">
        <w:t>dz</w:t>
      </w:r>
      <w:proofErr w:type="spellEnd"/>
      <w:r w:rsidRPr="00C652CE">
        <w:t xml:space="preserve"> 22mm- gr. izolacji -20mm,</w:t>
      </w:r>
    </w:p>
    <w:p w14:paraId="3387403C" w14:textId="1520E98E" w:rsidR="009B02F7" w:rsidRPr="00C652CE" w:rsidRDefault="009B02F7" w:rsidP="00C652CE">
      <w:pPr>
        <w:pStyle w:val="Tekstpodstawowywcity"/>
        <w:spacing w:line="360" w:lineRule="auto"/>
        <w:ind w:left="0"/>
      </w:pPr>
      <w:r w:rsidRPr="00C652CE">
        <w:t xml:space="preserve">*średnica wewnętrzna od dz22mm do </w:t>
      </w:r>
      <w:proofErr w:type="spellStart"/>
      <w:r w:rsidRPr="00C652CE">
        <w:t>dz</w:t>
      </w:r>
      <w:proofErr w:type="spellEnd"/>
      <w:r w:rsidRPr="00C652CE">
        <w:t xml:space="preserve"> 35mm- gr. izolacji 30mm,</w:t>
      </w:r>
    </w:p>
    <w:p w14:paraId="66B808DF" w14:textId="10BA9F43" w:rsidR="009B02F7" w:rsidRDefault="009B02F7" w:rsidP="00C652CE">
      <w:pPr>
        <w:pStyle w:val="Tekstpodstawowywcity"/>
        <w:spacing w:line="360" w:lineRule="auto"/>
        <w:ind w:left="0"/>
      </w:pPr>
      <w:r w:rsidRPr="00C652CE">
        <w:t xml:space="preserve">*średnica wewnętrzna od dz35mm </w:t>
      </w:r>
      <w:r w:rsidR="00C652CE">
        <w:t xml:space="preserve">-do </w:t>
      </w:r>
      <w:proofErr w:type="spellStart"/>
      <w:r w:rsidRPr="00C652CE">
        <w:t>dz</w:t>
      </w:r>
      <w:proofErr w:type="spellEnd"/>
      <w:r w:rsidRPr="00C652CE">
        <w:t xml:space="preserve"> 100mm- gr. izolacji równa średnicy wewnętrznej rury</w:t>
      </w:r>
    </w:p>
    <w:p w14:paraId="1A57B580" w14:textId="77777777" w:rsidR="0043536B" w:rsidRPr="00C652CE" w:rsidRDefault="0043536B" w:rsidP="00C652CE">
      <w:pPr>
        <w:pStyle w:val="Tekstpodstawowywcity"/>
        <w:spacing w:line="360" w:lineRule="auto"/>
        <w:ind w:left="0"/>
      </w:pPr>
    </w:p>
    <w:p w14:paraId="0D690E9C" w14:textId="1AEDF11C" w:rsidR="00556203" w:rsidRPr="0043536B" w:rsidRDefault="0043536B" w:rsidP="0043536B">
      <w:pPr>
        <w:pStyle w:val="Akapitzlist"/>
        <w:numPr>
          <w:ilvl w:val="0"/>
          <w:numId w:val="14"/>
        </w:numPr>
        <w:rPr>
          <w:b/>
          <w:sz w:val="24"/>
          <w:szCs w:val="24"/>
        </w:rPr>
      </w:pPr>
      <w:r w:rsidRPr="0043536B">
        <w:rPr>
          <w:b/>
          <w:sz w:val="24"/>
          <w:szCs w:val="24"/>
        </w:rPr>
        <w:t>OPIS SZCZEGÓŁOWY INSTALACJI WENTYLACJI MECHANICZNEJ</w:t>
      </w:r>
    </w:p>
    <w:p w14:paraId="2EC47ECD" w14:textId="77777777" w:rsidR="0043536B" w:rsidRPr="0043536B" w:rsidRDefault="0043536B" w:rsidP="0043536B">
      <w:pPr>
        <w:rPr>
          <w:b/>
          <w:sz w:val="24"/>
          <w:szCs w:val="24"/>
        </w:rPr>
      </w:pPr>
    </w:p>
    <w:p w14:paraId="12623DB5" w14:textId="670D0083" w:rsidR="00556203" w:rsidRPr="0043536B" w:rsidRDefault="00CA4F88" w:rsidP="0043536B">
      <w:pPr>
        <w:pStyle w:val="Akapitzlist"/>
        <w:numPr>
          <w:ilvl w:val="1"/>
          <w:numId w:val="14"/>
        </w:numPr>
        <w:rPr>
          <w:i/>
          <w:iCs/>
          <w:sz w:val="24"/>
          <w:szCs w:val="24"/>
          <w:u w:val="single"/>
        </w:rPr>
      </w:pPr>
      <w:bookmarkStart w:id="8" w:name="_Toc469405765"/>
      <w:bookmarkStart w:id="9" w:name="_Toc54944355"/>
      <w:bookmarkStart w:id="10" w:name="_Toc107576757"/>
      <w:r>
        <w:rPr>
          <w:i/>
          <w:iCs/>
          <w:sz w:val="24"/>
          <w:szCs w:val="24"/>
          <w:u w:val="single"/>
        </w:rPr>
        <w:t xml:space="preserve">  </w:t>
      </w:r>
      <w:r w:rsidR="00556203" w:rsidRPr="0043536B">
        <w:rPr>
          <w:i/>
          <w:iCs/>
          <w:sz w:val="24"/>
          <w:szCs w:val="24"/>
          <w:u w:val="single"/>
        </w:rPr>
        <w:t>Wentylacja mechaniczna</w:t>
      </w:r>
      <w:bookmarkEnd w:id="8"/>
      <w:bookmarkEnd w:id="9"/>
      <w:bookmarkEnd w:id="10"/>
      <w:r w:rsidR="00556203" w:rsidRPr="0043536B">
        <w:rPr>
          <w:i/>
          <w:iCs/>
          <w:sz w:val="24"/>
          <w:szCs w:val="24"/>
          <w:u w:val="single"/>
        </w:rPr>
        <w:t xml:space="preserve"> w pomieszczeniach  budynku</w:t>
      </w:r>
    </w:p>
    <w:p w14:paraId="415E7863" w14:textId="77777777" w:rsidR="0043536B" w:rsidRPr="0043536B" w:rsidRDefault="0043536B" w:rsidP="0043536B">
      <w:pPr>
        <w:pStyle w:val="Akapitzlist"/>
        <w:ind w:left="360"/>
        <w:rPr>
          <w:i/>
          <w:iCs/>
          <w:sz w:val="24"/>
          <w:szCs w:val="24"/>
          <w:u w:val="single"/>
        </w:rPr>
      </w:pPr>
    </w:p>
    <w:p w14:paraId="5DE603B9" w14:textId="6274DCEE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ab/>
        <w:t xml:space="preserve">Instalację wentylacji mechanicznej </w:t>
      </w:r>
      <w:proofErr w:type="spellStart"/>
      <w:r w:rsidRPr="0043536B">
        <w:rPr>
          <w:sz w:val="24"/>
          <w:szCs w:val="24"/>
        </w:rPr>
        <w:t>nawiewno</w:t>
      </w:r>
      <w:proofErr w:type="spellEnd"/>
      <w:r w:rsidRPr="0043536B">
        <w:rPr>
          <w:sz w:val="24"/>
          <w:szCs w:val="24"/>
        </w:rPr>
        <w:t xml:space="preserve">-wywiewnej zaprojektowano w pomieszczeniach </w:t>
      </w:r>
      <w:r w:rsidR="0043536B" w:rsidRPr="0043536B">
        <w:rPr>
          <w:sz w:val="24"/>
          <w:szCs w:val="24"/>
        </w:rPr>
        <w:t>przedszkola</w:t>
      </w:r>
      <w:r w:rsidRPr="0043536B">
        <w:rPr>
          <w:sz w:val="24"/>
          <w:szCs w:val="24"/>
        </w:rPr>
        <w:t xml:space="preserve">-zgodnie z graficzną częścią </w:t>
      </w:r>
      <w:proofErr w:type="spellStart"/>
      <w:r w:rsidRPr="0043536B">
        <w:rPr>
          <w:sz w:val="24"/>
          <w:szCs w:val="24"/>
        </w:rPr>
        <w:t>opracowania.Instalację</w:t>
      </w:r>
      <w:proofErr w:type="spellEnd"/>
      <w:r w:rsidRPr="0043536B">
        <w:rPr>
          <w:sz w:val="24"/>
          <w:szCs w:val="24"/>
        </w:rPr>
        <w:t xml:space="preserve">  podzielono  na  złady  – w zależności od sposobu użytkowania </w:t>
      </w:r>
      <w:proofErr w:type="spellStart"/>
      <w:r w:rsidRPr="0043536B">
        <w:rPr>
          <w:sz w:val="24"/>
          <w:szCs w:val="24"/>
        </w:rPr>
        <w:t>obsługiwanyh</w:t>
      </w:r>
      <w:proofErr w:type="spellEnd"/>
      <w:r w:rsidRPr="0043536B">
        <w:rPr>
          <w:sz w:val="24"/>
          <w:szCs w:val="24"/>
        </w:rPr>
        <w:t xml:space="preserve"> pomieszczeń. Kanały wentylacyjne zarówno nawiewne jak i wywiewne prowadzone pod stropem pomieszczenia. Kanały winny </w:t>
      </w:r>
      <w:proofErr w:type="spellStart"/>
      <w:r w:rsidRPr="0043536B">
        <w:rPr>
          <w:sz w:val="24"/>
          <w:szCs w:val="24"/>
        </w:rPr>
        <w:t>byc</w:t>
      </w:r>
      <w:proofErr w:type="spellEnd"/>
      <w:r w:rsidRPr="0043536B">
        <w:rPr>
          <w:sz w:val="24"/>
          <w:szCs w:val="24"/>
        </w:rPr>
        <w:t xml:space="preserve"> izolowane o gr. </w:t>
      </w:r>
      <w:r w:rsidR="0043536B">
        <w:rPr>
          <w:sz w:val="24"/>
          <w:szCs w:val="24"/>
        </w:rPr>
        <w:t>i</w:t>
      </w:r>
      <w:r w:rsidRPr="0043536B">
        <w:rPr>
          <w:sz w:val="24"/>
          <w:szCs w:val="24"/>
        </w:rPr>
        <w:t xml:space="preserve">zolacji </w:t>
      </w:r>
      <w:r w:rsidR="0043536B">
        <w:rPr>
          <w:sz w:val="24"/>
          <w:szCs w:val="24"/>
        </w:rPr>
        <w:t>4</w:t>
      </w:r>
      <w:r w:rsidRPr="0043536B">
        <w:rPr>
          <w:sz w:val="24"/>
          <w:szCs w:val="24"/>
        </w:rPr>
        <w:t xml:space="preserve">0mm  jak również w przestrzeniach nieogrzewanych należy </w:t>
      </w:r>
      <w:proofErr w:type="spellStart"/>
      <w:r w:rsidRPr="0043536B">
        <w:rPr>
          <w:sz w:val="24"/>
          <w:szCs w:val="24"/>
        </w:rPr>
        <w:t>zaizolowac</w:t>
      </w:r>
      <w:proofErr w:type="spellEnd"/>
      <w:r w:rsidRPr="0043536B">
        <w:rPr>
          <w:sz w:val="24"/>
          <w:szCs w:val="24"/>
        </w:rPr>
        <w:t xml:space="preserve">  izolacją termiczną  ( o współczynniku  0,036W/m2xK) o grubości 100mm </w:t>
      </w:r>
      <w:r w:rsidR="0043536B">
        <w:rPr>
          <w:sz w:val="24"/>
          <w:szCs w:val="24"/>
        </w:rPr>
        <w:t xml:space="preserve">wełny </w:t>
      </w:r>
      <w:proofErr w:type="spellStart"/>
      <w:r w:rsidR="0043536B">
        <w:rPr>
          <w:sz w:val="24"/>
          <w:szCs w:val="24"/>
        </w:rPr>
        <w:t>mneralnej</w:t>
      </w:r>
      <w:proofErr w:type="spellEnd"/>
      <w:r w:rsidR="0043536B">
        <w:rPr>
          <w:sz w:val="24"/>
          <w:szCs w:val="24"/>
        </w:rPr>
        <w:t xml:space="preserve"> </w:t>
      </w:r>
      <w:r w:rsidRPr="0043536B">
        <w:rPr>
          <w:sz w:val="24"/>
          <w:szCs w:val="24"/>
        </w:rPr>
        <w:t>pod folią aluminiową.</w:t>
      </w:r>
    </w:p>
    <w:p w14:paraId="638DEE45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</w:p>
    <w:p w14:paraId="56FAA974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  </w:t>
      </w:r>
    </w:p>
    <w:p w14:paraId="69439F8E" w14:textId="77777777" w:rsidR="00556203" w:rsidRPr="0043536B" w:rsidRDefault="00556203" w:rsidP="00CA4F88">
      <w:pPr>
        <w:spacing w:line="360" w:lineRule="auto"/>
        <w:rPr>
          <w:b/>
          <w:bCs/>
          <w:sz w:val="24"/>
          <w:szCs w:val="24"/>
        </w:rPr>
      </w:pPr>
      <w:r w:rsidRPr="0043536B">
        <w:rPr>
          <w:b/>
          <w:bCs/>
          <w:sz w:val="24"/>
          <w:szCs w:val="24"/>
        </w:rPr>
        <w:t>Wykaz central wentylacyjnych: tab.1</w:t>
      </w:r>
    </w:p>
    <w:p w14:paraId="624CF150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"/>
        <w:gridCol w:w="822"/>
        <w:gridCol w:w="1984"/>
        <w:gridCol w:w="2126"/>
        <w:gridCol w:w="993"/>
        <w:gridCol w:w="1134"/>
        <w:gridCol w:w="1134"/>
        <w:gridCol w:w="1411"/>
        <w:gridCol w:w="6"/>
      </w:tblGrid>
      <w:tr w:rsidR="00556203" w:rsidRPr="0043536B" w14:paraId="67E32177" w14:textId="77777777" w:rsidTr="00D64712">
        <w:trPr>
          <w:gridAfter w:val="1"/>
          <w:wAfter w:w="6" w:type="dxa"/>
          <w:trHeight w:val="770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507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  <w:p w14:paraId="6E7A84A6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LLP.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BC9A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Opis centrali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5A27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Typ centrali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6DE5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Temperatura nawiewu </w:t>
            </w:r>
          </w:p>
          <w:p w14:paraId="7982E153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[°C]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2603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Wydatek– nawiew</w:t>
            </w:r>
          </w:p>
          <w:p w14:paraId="1FBE1A7B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[m3/h]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AEE8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Wydatek– wywiew </w:t>
            </w:r>
          </w:p>
          <w:p w14:paraId="43E4EC66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[m3/h]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108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Spręż</w:t>
            </w:r>
          </w:p>
          <w:p w14:paraId="045900CB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[Pa]</w:t>
            </w:r>
          </w:p>
          <w:p w14:paraId="658019E6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88F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Wyposażenie</w:t>
            </w:r>
          </w:p>
          <w:p w14:paraId="7179C763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56203" w:rsidRPr="0043536B" w14:paraId="7AE94985" w14:textId="77777777" w:rsidTr="00D64712">
        <w:trPr>
          <w:trHeight w:val="2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BFDB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bookmarkStart w:id="11" w:name="_Hlk188459359"/>
            <w:bookmarkStart w:id="12" w:name="_Hlk189223513"/>
            <w:r w:rsidRPr="0043536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DE11" w14:textId="6B935C91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NW</w:t>
            </w:r>
            <w:r w:rsidR="0043536B">
              <w:rPr>
                <w:sz w:val="24"/>
                <w:szCs w:val="24"/>
              </w:rPr>
              <w:t>1</w:t>
            </w:r>
            <w:r w:rsidRPr="0043536B">
              <w:rPr>
                <w:sz w:val="24"/>
                <w:szCs w:val="24"/>
              </w:rPr>
              <w:t xml:space="preserve">- </w:t>
            </w:r>
          </w:p>
          <w:p w14:paraId="256F2425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5D7C" w14:textId="0FBD1EA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43536B">
              <w:rPr>
                <w:sz w:val="24"/>
                <w:szCs w:val="24"/>
              </w:rPr>
              <w:t>Nawiewno</w:t>
            </w:r>
            <w:proofErr w:type="spellEnd"/>
            <w:r w:rsidRPr="0043536B">
              <w:rPr>
                <w:sz w:val="24"/>
                <w:szCs w:val="24"/>
              </w:rPr>
              <w:t xml:space="preserve">-wywiewna </w:t>
            </w:r>
            <w:r w:rsidR="0043536B">
              <w:rPr>
                <w:sz w:val="24"/>
                <w:szCs w:val="24"/>
              </w:rPr>
              <w:t>z</w:t>
            </w:r>
            <w:r w:rsidRPr="0043536B">
              <w:rPr>
                <w:sz w:val="24"/>
                <w:szCs w:val="24"/>
              </w:rPr>
              <w:t xml:space="preserve"> wymiennikiem przeciwprądowym</w:t>
            </w:r>
            <w:r w:rsidR="00CA4F88">
              <w:rPr>
                <w:sz w:val="24"/>
                <w:szCs w:val="24"/>
              </w:rPr>
              <w:t xml:space="preserve"> </w:t>
            </w:r>
            <w:proofErr w:type="spellStart"/>
            <w:r w:rsidR="00CA4F88">
              <w:rPr>
                <w:sz w:val="24"/>
                <w:szCs w:val="24"/>
              </w:rPr>
              <w:t>podwieszanan</w:t>
            </w:r>
            <w:proofErr w:type="spellEnd"/>
            <w:r w:rsidR="00CA4F88">
              <w:rPr>
                <w:sz w:val="24"/>
                <w:szCs w:val="24"/>
              </w:rPr>
              <w:t xml:space="preserve"> wewnętrzna</w:t>
            </w:r>
          </w:p>
          <w:p w14:paraId="757120CE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78F9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Celem pracy centrali wentylacyjnej. Możliwość dokonania dowolnych nastaw wymaganej temperatury w zakresie 22-18C </w:t>
            </w:r>
          </w:p>
          <w:p w14:paraId="16A19EEF" w14:textId="5634492E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Ciepło technologiczne: </w:t>
            </w:r>
            <w:proofErr w:type="spellStart"/>
            <w:r w:rsidRPr="0043536B">
              <w:rPr>
                <w:sz w:val="24"/>
                <w:szCs w:val="24"/>
              </w:rPr>
              <w:t>Qg</w:t>
            </w:r>
            <w:proofErr w:type="spellEnd"/>
            <w:r w:rsidRPr="0043536B">
              <w:rPr>
                <w:sz w:val="24"/>
                <w:szCs w:val="24"/>
              </w:rPr>
              <w:t>=</w:t>
            </w:r>
            <w:r w:rsidR="0043536B">
              <w:rPr>
                <w:sz w:val="24"/>
                <w:szCs w:val="24"/>
              </w:rPr>
              <w:t>12,0</w:t>
            </w:r>
            <w:r w:rsidRPr="0043536B">
              <w:rPr>
                <w:sz w:val="24"/>
                <w:szCs w:val="24"/>
              </w:rPr>
              <w:t>kW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EC53" w14:textId="7215CAF7" w:rsidR="00556203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  <w:r w:rsidR="00556203" w:rsidRPr="0043536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A28" w14:textId="1ADEEE84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2</w:t>
            </w:r>
            <w:r w:rsidR="0043536B">
              <w:rPr>
                <w:sz w:val="24"/>
                <w:szCs w:val="24"/>
              </w:rPr>
              <w:t>08</w:t>
            </w:r>
            <w:r w:rsidRPr="0043536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8761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6C95" w14:textId="5427FB81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FiltrF7, nagrzewnica wodna</w:t>
            </w:r>
          </w:p>
        </w:tc>
      </w:tr>
      <w:tr w:rsidR="00556203" w:rsidRPr="0043536B" w14:paraId="0E86D6B7" w14:textId="77777777" w:rsidTr="0043536B">
        <w:trPr>
          <w:gridAfter w:val="1"/>
          <w:wAfter w:w="6" w:type="dxa"/>
          <w:trHeight w:val="1074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78C3" w14:textId="2179B29E" w:rsidR="00556203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bookmarkStart w:id="13" w:name="_Hlk217131805"/>
            <w:r>
              <w:rPr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BE04" w14:textId="74027F6F" w:rsidR="00556203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W1</w:t>
            </w:r>
            <w:r w:rsidR="00556203" w:rsidRPr="0043536B">
              <w:rPr>
                <w:sz w:val="24"/>
                <w:szCs w:val="24"/>
              </w:rPr>
              <w:t xml:space="preserve">- </w:t>
            </w:r>
          </w:p>
          <w:p w14:paraId="7ADD4583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D49" w14:textId="2506B857" w:rsidR="00556203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wentylacja wywiewna z pomieszczeń  łazienek 1.9</w:t>
            </w:r>
          </w:p>
          <w:p w14:paraId="1E2A5564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7D7" w14:textId="0279E64F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Celem prac</w:t>
            </w:r>
            <w:r w:rsidR="0043536B">
              <w:rPr>
                <w:sz w:val="24"/>
                <w:szCs w:val="24"/>
              </w:rPr>
              <w:t xml:space="preserve">y wentylatora </w:t>
            </w:r>
            <w:proofErr w:type="spellStart"/>
            <w:r w:rsidR="0043536B">
              <w:rPr>
                <w:sz w:val="24"/>
                <w:szCs w:val="24"/>
              </w:rPr>
              <w:t>kanalowewgo</w:t>
            </w:r>
            <w:proofErr w:type="spellEnd"/>
            <w:r w:rsidR="0043536B">
              <w:rPr>
                <w:sz w:val="24"/>
                <w:szCs w:val="24"/>
              </w:rPr>
              <w:t xml:space="preserve">  jest wywiew powietrza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0B4A" w14:textId="73A436E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FD36" w14:textId="7B7183FF" w:rsidR="00556203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C69A" w14:textId="07A7D3A9" w:rsidR="00556203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4F88">
              <w:rPr>
                <w:sz w:val="24"/>
                <w:szCs w:val="24"/>
              </w:rPr>
              <w:t>5</w:t>
            </w:r>
            <w:r w:rsidR="00556203" w:rsidRPr="0043536B">
              <w:rPr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CE73" w14:textId="4EB8DBD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536B" w:rsidRPr="0043536B" w14:paraId="000A0F56" w14:textId="77777777" w:rsidTr="0043536B">
        <w:trPr>
          <w:gridAfter w:val="1"/>
          <w:wAfter w:w="6" w:type="dxa"/>
          <w:trHeight w:val="1074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5B09" w14:textId="63FBBD2C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1167" w14:textId="77777777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W1</w:t>
            </w:r>
            <w:r w:rsidRPr="0043536B">
              <w:rPr>
                <w:sz w:val="24"/>
                <w:szCs w:val="24"/>
              </w:rPr>
              <w:t xml:space="preserve">- </w:t>
            </w:r>
          </w:p>
          <w:p w14:paraId="389491E8" w14:textId="77777777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43EE" w14:textId="13BFADEF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wentylacja wywiewna z pomieszczeń  łazienek 1.</w:t>
            </w:r>
            <w:r>
              <w:rPr>
                <w:sz w:val="24"/>
                <w:szCs w:val="24"/>
              </w:rPr>
              <w:t>13</w:t>
            </w:r>
          </w:p>
          <w:p w14:paraId="5670C259" w14:textId="77777777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B5B6" w14:textId="4C662BFD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Celem prac</w:t>
            </w:r>
            <w:r>
              <w:rPr>
                <w:sz w:val="24"/>
                <w:szCs w:val="24"/>
              </w:rPr>
              <w:t xml:space="preserve">y wentylatorów  </w:t>
            </w:r>
            <w:r>
              <w:rPr>
                <w:sz w:val="24"/>
                <w:szCs w:val="24"/>
              </w:rPr>
              <w:t xml:space="preserve">łazienkowych </w:t>
            </w:r>
            <w:r>
              <w:rPr>
                <w:sz w:val="24"/>
                <w:szCs w:val="24"/>
              </w:rPr>
              <w:t xml:space="preserve">jest wywiew powietrza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D7BE" w14:textId="3806868E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5895" w14:textId="5ACF75BD" w:rsidR="0043536B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130;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2DB0" w14:textId="7B3191E2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4F88">
              <w:rPr>
                <w:sz w:val="24"/>
                <w:szCs w:val="24"/>
              </w:rPr>
              <w:t>5</w:t>
            </w:r>
            <w:r w:rsidRPr="0043536B">
              <w:rPr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7F72" w14:textId="77777777" w:rsidR="0043536B" w:rsidRPr="0043536B" w:rsidRDefault="0043536B" w:rsidP="00CA4F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A4F88" w:rsidRPr="0043536B" w14:paraId="0B142099" w14:textId="77777777" w:rsidTr="00CA4F88">
        <w:trPr>
          <w:gridAfter w:val="1"/>
          <w:wAfter w:w="6" w:type="dxa"/>
          <w:trHeight w:val="1074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20DA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2AC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W1 </w:t>
            </w:r>
          </w:p>
          <w:p w14:paraId="1C24C468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8E0A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wentylacja wywiewna z pomieszczenia WC 1.14</w:t>
            </w:r>
          </w:p>
          <w:p w14:paraId="234901AE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734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Celem prac</w:t>
            </w:r>
            <w:r>
              <w:rPr>
                <w:sz w:val="24"/>
                <w:szCs w:val="24"/>
              </w:rPr>
              <w:t xml:space="preserve">y wentylatorów  łazienkowych jest wywiew powietrza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B50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23D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EE27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43536B">
              <w:rPr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064A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A4F88" w:rsidRPr="0043536B" w14:paraId="36F37EF5" w14:textId="77777777" w:rsidTr="00CA4F88">
        <w:trPr>
          <w:gridAfter w:val="1"/>
          <w:wAfter w:w="6" w:type="dxa"/>
          <w:trHeight w:val="1074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EEDA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F857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W1 </w:t>
            </w:r>
          </w:p>
          <w:p w14:paraId="6576DE98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67E1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wentylacja wywiewna z </w:t>
            </w:r>
            <w:r>
              <w:rPr>
                <w:sz w:val="24"/>
                <w:szCs w:val="24"/>
              </w:rPr>
              <w:lastRenderedPageBreak/>
              <w:t>pomieszczenia WC 1.5</w:t>
            </w:r>
          </w:p>
          <w:p w14:paraId="540BE37A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96C2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lastRenderedPageBreak/>
              <w:t>Celem prac</w:t>
            </w:r>
            <w:r>
              <w:rPr>
                <w:sz w:val="24"/>
                <w:szCs w:val="24"/>
              </w:rPr>
              <w:t xml:space="preserve">y wentylatorów  </w:t>
            </w:r>
            <w:r>
              <w:rPr>
                <w:sz w:val="24"/>
                <w:szCs w:val="24"/>
              </w:rPr>
              <w:lastRenderedPageBreak/>
              <w:t xml:space="preserve">łazienkowych jest wywiew powietrza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8FB5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D691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AEA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43536B">
              <w:rPr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EC5C" w14:textId="7777777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</w:p>
        </w:tc>
      </w:tr>
      <w:bookmarkEnd w:id="12"/>
      <w:bookmarkEnd w:id="13"/>
      <w:tr w:rsidR="00556203" w:rsidRPr="0043536B" w14:paraId="50DA80FB" w14:textId="77777777" w:rsidTr="00CA4F88">
        <w:trPr>
          <w:gridAfter w:val="1"/>
          <w:wAfter w:w="6" w:type="dxa"/>
          <w:trHeight w:val="1120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E226" w14:textId="409A86F9" w:rsidR="00556203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CA70" w14:textId="4E3A57C8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 xml:space="preserve">W1 </w:t>
            </w:r>
          </w:p>
          <w:p w14:paraId="09F1DD1E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2A83" w14:textId="4C7F6C87" w:rsidR="00CA4F88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wentylacja wywiewna z pomieszcze</w:t>
            </w:r>
            <w:r>
              <w:rPr>
                <w:sz w:val="24"/>
                <w:szCs w:val="24"/>
              </w:rPr>
              <w:t>nia gosp.</w:t>
            </w:r>
            <w:r>
              <w:rPr>
                <w:sz w:val="24"/>
                <w:szCs w:val="24"/>
              </w:rPr>
              <w:t xml:space="preserve"> 1.</w:t>
            </w:r>
            <w:r>
              <w:rPr>
                <w:sz w:val="24"/>
                <w:szCs w:val="24"/>
              </w:rPr>
              <w:t>7</w:t>
            </w:r>
          </w:p>
          <w:p w14:paraId="413D3362" w14:textId="777777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132" w14:textId="66C732F7" w:rsidR="00556203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 w:rsidRPr="0043536B">
              <w:rPr>
                <w:sz w:val="24"/>
                <w:szCs w:val="24"/>
              </w:rPr>
              <w:t>Celem prac</w:t>
            </w:r>
            <w:r>
              <w:rPr>
                <w:sz w:val="24"/>
                <w:szCs w:val="24"/>
              </w:rPr>
              <w:t xml:space="preserve">y wentylatorów  łazienkowych jest wywiew powietrza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582F" w14:textId="63001C77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E7EF" w14:textId="4CA94C3B" w:rsidR="00556203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5BAB" w14:textId="4871CF66" w:rsidR="00556203" w:rsidRPr="0043536B" w:rsidRDefault="00CA4F88" w:rsidP="00CA4F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56203" w:rsidRPr="0043536B">
              <w:rPr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9088" w14:textId="4C2C81F2" w:rsidR="00556203" w:rsidRPr="0043536B" w:rsidRDefault="00556203" w:rsidP="00CA4F88">
            <w:pPr>
              <w:spacing w:line="360" w:lineRule="auto"/>
              <w:rPr>
                <w:sz w:val="24"/>
                <w:szCs w:val="24"/>
              </w:rPr>
            </w:pPr>
          </w:p>
        </w:tc>
      </w:tr>
      <w:bookmarkEnd w:id="11"/>
    </w:tbl>
    <w:p w14:paraId="1779AE30" w14:textId="77777777" w:rsidR="00CA4F88" w:rsidRDefault="00CA4F88" w:rsidP="00CA4F88">
      <w:pPr>
        <w:spacing w:line="360" w:lineRule="auto"/>
        <w:rPr>
          <w:sz w:val="24"/>
          <w:szCs w:val="24"/>
        </w:rPr>
      </w:pPr>
    </w:p>
    <w:p w14:paraId="6992F346" w14:textId="12217228" w:rsidR="00556203" w:rsidRPr="0043536B" w:rsidRDefault="00CA4F88" w:rsidP="00CA4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 centrali rekuperacyjnej  winny być </w:t>
      </w:r>
      <w:proofErr w:type="spellStart"/>
      <w:r>
        <w:rPr>
          <w:sz w:val="24"/>
          <w:szCs w:val="24"/>
        </w:rPr>
        <w:t>amomtowane</w:t>
      </w:r>
      <w:proofErr w:type="spellEnd"/>
      <w:r>
        <w:rPr>
          <w:sz w:val="24"/>
          <w:szCs w:val="24"/>
        </w:rPr>
        <w:t xml:space="preserve"> n</w:t>
      </w:r>
      <w:r w:rsidR="00556203" w:rsidRPr="0043536B">
        <w:rPr>
          <w:sz w:val="24"/>
          <w:szCs w:val="24"/>
        </w:rPr>
        <w:t xml:space="preserve">agrzewnice z zespołem przyłączeniowym: obudowa, termo manometry, filtr siatkowy, pompa , zawór trójdrogowy z siłownikiem, zawory odcinające. </w:t>
      </w:r>
    </w:p>
    <w:p w14:paraId="458BB951" w14:textId="4DD0DD7C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Central</w:t>
      </w:r>
      <w:r w:rsidR="00CA4F88">
        <w:rPr>
          <w:sz w:val="24"/>
          <w:szCs w:val="24"/>
        </w:rPr>
        <w:t>a</w:t>
      </w:r>
      <w:r w:rsidRPr="0043536B">
        <w:rPr>
          <w:sz w:val="24"/>
          <w:szCs w:val="24"/>
        </w:rPr>
        <w:t xml:space="preserve"> wyposażon</w:t>
      </w:r>
      <w:r w:rsidR="00CA4F88">
        <w:rPr>
          <w:sz w:val="24"/>
          <w:szCs w:val="24"/>
        </w:rPr>
        <w:t>a</w:t>
      </w:r>
      <w:r w:rsidRPr="0043536B">
        <w:rPr>
          <w:sz w:val="24"/>
          <w:szCs w:val="24"/>
        </w:rPr>
        <w:t xml:space="preserve"> w fabryczne zestawy automatyki, szafy zasilające</w:t>
      </w:r>
    </w:p>
    <w:p w14:paraId="1C51400E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Silniki wentylatorów EC z przetwornikami częstotliwości</w:t>
      </w:r>
    </w:p>
    <w:p w14:paraId="74131493" w14:textId="5CB067CF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Central</w:t>
      </w:r>
      <w:r w:rsidR="00CA4F88">
        <w:rPr>
          <w:sz w:val="24"/>
          <w:szCs w:val="24"/>
        </w:rPr>
        <w:t xml:space="preserve">a winna </w:t>
      </w:r>
      <w:r w:rsidRPr="0043536B">
        <w:rPr>
          <w:sz w:val="24"/>
          <w:szCs w:val="24"/>
        </w:rPr>
        <w:t xml:space="preserve"> posiada</w:t>
      </w:r>
      <w:r w:rsidR="00CA4F88">
        <w:rPr>
          <w:sz w:val="24"/>
          <w:szCs w:val="24"/>
        </w:rPr>
        <w:t>ć</w:t>
      </w:r>
      <w:r w:rsidRPr="0043536B">
        <w:rPr>
          <w:sz w:val="24"/>
          <w:szCs w:val="24"/>
        </w:rPr>
        <w:t xml:space="preserve"> certyfikat EUROVENT</w:t>
      </w:r>
    </w:p>
    <w:p w14:paraId="1B095426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Sprawność odzysku min 85% przy zrównoważonym nawiewie i wywiewie zgodnie RKE </w:t>
      </w:r>
    </w:p>
    <w:p w14:paraId="4FEDFC50" w14:textId="15F5CE15" w:rsidR="00556203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Central</w:t>
      </w:r>
      <w:r w:rsidR="00CA4F88">
        <w:rPr>
          <w:sz w:val="24"/>
          <w:szCs w:val="24"/>
        </w:rPr>
        <w:t xml:space="preserve">a winna być </w:t>
      </w:r>
      <w:r w:rsidRPr="0043536B">
        <w:rPr>
          <w:sz w:val="24"/>
          <w:szCs w:val="24"/>
        </w:rPr>
        <w:t xml:space="preserve">  z fabrycznie zamontowaną/zintegrowaną automatyką i okablowaniem bez konieczności projektowania i wykonywania prefabrykowanych na budowie indywidualnych szaf sterowniczych/automatyki dla tych central (w centralach lub poza nimi). Urządzenia/instalacje w wykonaniu </w:t>
      </w:r>
      <w:proofErr w:type="spellStart"/>
      <w:r w:rsidRPr="0043536B">
        <w:rPr>
          <w:sz w:val="24"/>
          <w:szCs w:val="24"/>
        </w:rPr>
        <w:t>Plug&amp;Play</w:t>
      </w:r>
      <w:proofErr w:type="spellEnd"/>
      <w:r w:rsidRPr="0043536B">
        <w:rPr>
          <w:sz w:val="24"/>
          <w:szCs w:val="24"/>
        </w:rPr>
        <w:t xml:space="preserve"> z możliwością podłączenia do budynkowego systemu BMS oraz serwera sieci ww.</w:t>
      </w:r>
    </w:p>
    <w:p w14:paraId="6E6C4C6A" w14:textId="61255A7A" w:rsidR="00CA4F88" w:rsidRPr="0043536B" w:rsidRDefault="00CA4F88" w:rsidP="00CA4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Centralę wentylacyjną należy wykonać w wersji wyciszonej.</w:t>
      </w:r>
    </w:p>
    <w:p w14:paraId="77F55FFA" w14:textId="77ADF5E1" w:rsidR="00556203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Dodatkowo zaprojektowano </w:t>
      </w:r>
      <w:proofErr w:type="spellStart"/>
      <w:r w:rsidRPr="0043536B">
        <w:rPr>
          <w:sz w:val="24"/>
          <w:szCs w:val="24"/>
        </w:rPr>
        <w:t>wentylatoryłazienkowe</w:t>
      </w:r>
      <w:proofErr w:type="spellEnd"/>
      <w:r w:rsidRPr="0043536B">
        <w:rPr>
          <w:sz w:val="24"/>
          <w:szCs w:val="24"/>
        </w:rPr>
        <w:t xml:space="preserve"> wywiewne o zakresie wydajności 50-150m3/h z zaworem zwrotnym , podłączone do wentylacji wywiewnej odrębnej</w:t>
      </w:r>
      <w:r w:rsidR="00CA4F88">
        <w:rPr>
          <w:sz w:val="24"/>
          <w:szCs w:val="24"/>
        </w:rPr>
        <w:t xml:space="preserve"> -kanału grawitacyjnego murowanego oraz wentylator wywiewny kanałowy</w:t>
      </w:r>
      <w:r w:rsidRPr="0043536B">
        <w:rPr>
          <w:sz w:val="24"/>
          <w:szCs w:val="24"/>
        </w:rPr>
        <w:t>.</w:t>
      </w:r>
    </w:p>
    <w:p w14:paraId="1A8A8A25" w14:textId="77777777" w:rsidR="00CA4F88" w:rsidRPr="0043536B" w:rsidRDefault="00CA4F88" w:rsidP="00CA4F88">
      <w:pPr>
        <w:spacing w:line="360" w:lineRule="auto"/>
        <w:rPr>
          <w:sz w:val="24"/>
          <w:szCs w:val="24"/>
        </w:rPr>
      </w:pPr>
    </w:p>
    <w:p w14:paraId="1B6FEEA3" w14:textId="77777777" w:rsidR="00556203" w:rsidRPr="00CA4F88" w:rsidRDefault="00556203" w:rsidP="00CA4F88">
      <w:pPr>
        <w:spacing w:line="360" w:lineRule="auto"/>
        <w:rPr>
          <w:i/>
          <w:iCs/>
          <w:sz w:val="24"/>
          <w:szCs w:val="24"/>
        </w:rPr>
      </w:pPr>
      <w:bookmarkStart w:id="14" w:name="_Toc375547261"/>
      <w:bookmarkStart w:id="15" w:name="_Toc444153928"/>
      <w:bookmarkStart w:id="16" w:name="_Toc469405770"/>
      <w:bookmarkStart w:id="17" w:name="_Toc54944362"/>
      <w:bookmarkStart w:id="18" w:name="_Toc107576765"/>
      <w:r w:rsidRPr="00CA4F88">
        <w:rPr>
          <w:i/>
          <w:iCs/>
          <w:sz w:val="24"/>
          <w:szCs w:val="24"/>
        </w:rPr>
        <w:t xml:space="preserve">4.2. </w:t>
      </w:r>
      <w:r w:rsidRPr="00CA4F88">
        <w:rPr>
          <w:i/>
          <w:iCs/>
          <w:sz w:val="24"/>
          <w:szCs w:val="24"/>
          <w:u w:val="single"/>
        </w:rPr>
        <w:t>Materiały, urządzenia i uzbrojenie</w:t>
      </w:r>
      <w:bookmarkEnd w:id="14"/>
      <w:bookmarkEnd w:id="15"/>
      <w:bookmarkEnd w:id="16"/>
      <w:bookmarkEnd w:id="17"/>
      <w:bookmarkEnd w:id="18"/>
      <w:r w:rsidRPr="00CA4F88">
        <w:rPr>
          <w:i/>
          <w:iCs/>
          <w:sz w:val="24"/>
          <w:szCs w:val="24"/>
        </w:rPr>
        <w:t xml:space="preserve"> </w:t>
      </w:r>
    </w:p>
    <w:p w14:paraId="30229D96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W instalacji wentylacji  przewidziano następujące  elementy uzbrojenia kanałów:</w:t>
      </w:r>
    </w:p>
    <w:p w14:paraId="3B044A13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Przewody sztywne przewidziano z blachy stalowej ocynkowanej, prostokątne typ A kołnierzowe </w:t>
      </w:r>
      <w:proofErr w:type="spellStart"/>
      <w:r w:rsidRPr="0043536B">
        <w:rPr>
          <w:sz w:val="24"/>
          <w:szCs w:val="24"/>
        </w:rPr>
        <w:t>łaczone</w:t>
      </w:r>
      <w:proofErr w:type="spellEnd"/>
      <w:r w:rsidRPr="0043536B">
        <w:rPr>
          <w:sz w:val="24"/>
          <w:szCs w:val="24"/>
        </w:rPr>
        <w:t xml:space="preserve">  z wykorzystaniem uszczelek  lub okrągłe typ Spiro łączone na uszczelkę lub połączenia nitowane  wykonane  w klasie szczelności </w:t>
      </w:r>
      <w:proofErr w:type="spellStart"/>
      <w:r w:rsidRPr="0043536B">
        <w:rPr>
          <w:sz w:val="24"/>
          <w:szCs w:val="24"/>
        </w:rPr>
        <w:t>minim</w:t>
      </w:r>
      <w:proofErr w:type="spellEnd"/>
      <w:r w:rsidRPr="0043536B">
        <w:rPr>
          <w:sz w:val="24"/>
          <w:szCs w:val="24"/>
        </w:rPr>
        <w:t>. „C”..</w:t>
      </w:r>
    </w:p>
    <w:p w14:paraId="2E9A98CA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Podejścia do nawiewników i </w:t>
      </w:r>
      <w:proofErr w:type="spellStart"/>
      <w:r w:rsidRPr="0043536B">
        <w:rPr>
          <w:sz w:val="24"/>
          <w:szCs w:val="24"/>
        </w:rPr>
        <w:t>wywiewników</w:t>
      </w:r>
      <w:proofErr w:type="spellEnd"/>
      <w:r w:rsidRPr="0043536B">
        <w:rPr>
          <w:sz w:val="24"/>
          <w:szCs w:val="24"/>
        </w:rPr>
        <w:t xml:space="preserve"> z regulatorami przepływu– kanały giętkie izolowane</w:t>
      </w:r>
    </w:p>
    <w:p w14:paraId="7BE447B5" w14:textId="29967E25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Wyrzutnie i czerpnie ścienne  </w:t>
      </w:r>
      <w:r w:rsidR="00CA4F88">
        <w:rPr>
          <w:sz w:val="24"/>
          <w:szCs w:val="24"/>
        </w:rPr>
        <w:t xml:space="preserve">na kanałach </w:t>
      </w:r>
      <w:proofErr w:type="spellStart"/>
      <w:r w:rsidR="00CA4F88">
        <w:rPr>
          <w:sz w:val="24"/>
          <w:szCs w:val="24"/>
        </w:rPr>
        <w:t>czerpnych</w:t>
      </w:r>
      <w:proofErr w:type="spellEnd"/>
      <w:r w:rsidR="00CA4F88">
        <w:rPr>
          <w:sz w:val="24"/>
          <w:szCs w:val="24"/>
        </w:rPr>
        <w:t xml:space="preserve"> i wrzutowych</w:t>
      </w:r>
      <w:r w:rsidRPr="0043536B">
        <w:rPr>
          <w:sz w:val="24"/>
          <w:szCs w:val="24"/>
        </w:rPr>
        <w:t>,</w:t>
      </w:r>
    </w:p>
    <w:p w14:paraId="7F9FF225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Centrale wentylacyjne </w:t>
      </w:r>
      <w:proofErr w:type="spellStart"/>
      <w:r w:rsidRPr="0043536B">
        <w:rPr>
          <w:sz w:val="24"/>
          <w:szCs w:val="24"/>
        </w:rPr>
        <w:t>nawiewno</w:t>
      </w:r>
      <w:proofErr w:type="spellEnd"/>
      <w:r w:rsidRPr="0043536B">
        <w:rPr>
          <w:sz w:val="24"/>
          <w:szCs w:val="24"/>
        </w:rPr>
        <w:t xml:space="preserve">-wywiewne podwieszane powinny posiadać certyfikat EUROVENT oraz być wyposażone fabrycznie w zespoły </w:t>
      </w:r>
      <w:proofErr w:type="spellStart"/>
      <w:r w:rsidRPr="0043536B">
        <w:rPr>
          <w:sz w:val="24"/>
          <w:szCs w:val="24"/>
        </w:rPr>
        <w:t>przyłaczne</w:t>
      </w:r>
      <w:proofErr w:type="spellEnd"/>
      <w:r w:rsidRPr="0043536B">
        <w:rPr>
          <w:sz w:val="24"/>
          <w:szCs w:val="24"/>
        </w:rPr>
        <w:t xml:space="preserve"> do instalacji </w:t>
      </w:r>
      <w:proofErr w:type="spellStart"/>
      <w:r w:rsidRPr="0043536B">
        <w:rPr>
          <w:sz w:val="24"/>
          <w:szCs w:val="24"/>
        </w:rPr>
        <w:t>ct</w:t>
      </w:r>
      <w:proofErr w:type="spellEnd"/>
      <w:r w:rsidRPr="0043536B">
        <w:rPr>
          <w:sz w:val="24"/>
          <w:szCs w:val="24"/>
        </w:rPr>
        <w:t xml:space="preserve"> w postaci zaworów odcinających, zaworu trójdrogowego, pompy obiegowej, itd.</w:t>
      </w:r>
    </w:p>
    <w:p w14:paraId="36197E56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lastRenderedPageBreak/>
        <w:t xml:space="preserve">Jako elementy zakończające: kratki na kanałach wentylacyjnych, klapy zwrotne przy wentylatorach wywiewnych, złącza </w:t>
      </w:r>
      <w:proofErr w:type="spellStart"/>
      <w:r w:rsidRPr="0043536B">
        <w:rPr>
          <w:sz w:val="24"/>
          <w:szCs w:val="24"/>
        </w:rPr>
        <w:t>przeciwdrganiowe</w:t>
      </w:r>
      <w:proofErr w:type="spellEnd"/>
      <w:r w:rsidRPr="0043536B">
        <w:rPr>
          <w:sz w:val="24"/>
          <w:szCs w:val="24"/>
        </w:rPr>
        <w:t>, przepustnice kanałowe regulacyjne.</w:t>
      </w:r>
    </w:p>
    <w:p w14:paraId="0B107DB1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Tłumiki kanałowe</w:t>
      </w:r>
    </w:p>
    <w:p w14:paraId="12B2979E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Wentylatory wywiewne wyposażone będą w regulatory prędkości obrotowej.</w:t>
      </w:r>
    </w:p>
    <w:p w14:paraId="686F313B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Kanały wentylacyjne należy projektować jako stalowe, atestowane, renomowanych producentów izolowane zewnętrznie, a także wewnętrznie jeżeli konieczne ze względów akustycznych. Nie dopuszcza się wykonywania/prefabrykacji kształtek na budowie np. trójników prostokątnych i kołowych. Kanały wentylacyjne o przekroju prostokątnym i kołowym należy wykonać w klasie szczelności min. „C”. Kanały wentylacyjne o przekroju prostokątnym łączone kołnierzowo z wykorzystaniem uszczelek. Kanały kołowe projektowane jako łączone na uszczelkę lub połączenia nitowane. Nie dopuszcza się projektowania i wykonywania kanałów wentylacyjnych łączonych za pomocą blachowkrętów, itp. Główne ciągi wentylacyjne projektowane jako prowadzone w przestrzeni poddasza oraz w przestrzeniach miedzy sufitowych w korytarzach muszą być izolowane. Wszystkie projektowane skrzynki rozprężne (nawiewne/wywiewne) projektuje się jako izolowane wewnętrznie ( wg. Zestawienia materiałów)</w:t>
      </w:r>
    </w:p>
    <w:p w14:paraId="0CC0A46A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bookmarkStart w:id="19" w:name="_Toc375547262"/>
      <w:bookmarkStart w:id="20" w:name="_Toc444153929"/>
      <w:bookmarkStart w:id="21" w:name="_Toc450216526"/>
      <w:bookmarkStart w:id="22" w:name="_Toc469405771"/>
      <w:bookmarkStart w:id="23" w:name="_Toc54944363"/>
      <w:bookmarkStart w:id="24" w:name="_Toc107576766"/>
      <w:r w:rsidRPr="0043536B">
        <w:rPr>
          <w:sz w:val="24"/>
          <w:szCs w:val="24"/>
        </w:rPr>
        <w:t>Izolacja</w:t>
      </w:r>
      <w:bookmarkEnd w:id="19"/>
      <w:bookmarkEnd w:id="20"/>
      <w:bookmarkEnd w:id="21"/>
      <w:bookmarkEnd w:id="22"/>
      <w:bookmarkEnd w:id="23"/>
      <w:bookmarkEnd w:id="24"/>
    </w:p>
    <w:p w14:paraId="55703346" w14:textId="07D5D082" w:rsidR="00556203" w:rsidRPr="0043536B" w:rsidRDefault="00556203" w:rsidP="00CA4F88">
      <w:pPr>
        <w:spacing w:line="360" w:lineRule="auto"/>
        <w:rPr>
          <w:sz w:val="24"/>
          <w:szCs w:val="24"/>
        </w:rPr>
      </w:pPr>
      <w:bookmarkStart w:id="25" w:name="_Toc450216532"/>
      <w:r w:rsidRPr="0043536B">
        <w:rPr>
          <w:sz w:val="24"/>
          <w:szCs w:val="24"/>
        </w:rPr>
        <w:t xml:space="preserve">Wszystkie przewody nawiewne i wywiewne izolować termicznie matami z wełny mineralnej. W stropach podwieszonych z płaszczem z folii aluminiowej. Przewody prowadzone wewnątrz grub. izolacji </w:t>
      </w:r>
      <w:r w:rsidR="00CF5052">
        <w:rPr>
          <w:sz w:val="24"/>
          <w:szCs w:val="24"/>
        </w:rPr>
        <w:t>4</w:t>
      </w:r>
      <w:r w:rsidRPr="0043536B">
        <w:rPr>
          <w:sz w:val="24"/>
          <w:szCs w:val="24"/>
        </w:rPr>
        <w:t xml:space="preserve">0mm. Przewody nawiewne i wywiewne prowadzone w nieogrzewanym poddaszu i  po dachu – grubość izolacji 100mm pod płaszczem z folii aluminiowej. Na </w:t>
      </w:r>
      <w:r w:rsidR="00CF5052">
        <w:rPr>
          <w:sz w:val="24"/>
          <w:szCs w:val="24"/>
        </w:rPr>
        <w:t>zewnątrz budynku</w:t>
      </w:r>
      <w:r w:rsidRPr="0043536B">
        <w:rPr>
          <w:sz w:val="24"/>
          <w:szCs w:val="24"/>
        </w:rPr>
        <w:t xml:space="preserve"> dodatkowo  pod płaszczem z blachy aluminiowej lub stalowej ocynkowanej. </w:t>
      </w:r>
    </w:p>
    <w:p w14:paraId="4C6BEA2F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bookmarkStart w:id="26" w:name="_Toc469405772"/>
      <w:bookmarkStart w:id="27" w:name="_Toc54944364"/>
      <w:bookmarkStart w:id="28" w:name="_Toc107576767"/>
      <w:r w:rsidRPr="0043536B">
        <w:rPr>
          <w:sz w:val="24"/>
          <w:szCs w:val="24"/>
        </w:rPr>
        <w:t>Mocowanie przewodów</w:t>
      </w:r>
      <w:bookmarkEnd w:id="26"/>
      <w:bookmarkEnd w:id="27"/>
      <w:bookmarkEnd w:id="28"/>
    </w:p>
    <w:p w14:paraId="6303DA2C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Przewody mocować do przegród za pomocą zawiesi systemowych.</w:t>
      </w:r>
    </w:p>
    <w:p w14:paraId="25D5C6AB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bookmarkStart w:id="29" w:name="_Toc469405773"/>
      <w:bookmarkStart w:id="30" w:name="_Toc54944365"/>
      <w:bookmarkStart w:id="31" w:name="_Toc107576768"/>
      <w:r w:rsidRPr="0043536B">
        <w:rPr>
          <w:sz w:val="24"/>
          <w:szCs w:val="24"/>
        </w:rPr>
        <w:t>Sterowanie i automatyka</w:t>
      </w:r>
      <w:bookmarkEnd w:id="29"/>
      <w:bookmarkEnd w:id="30"/>
      <w:bookmarkEnd w:id="31"/>
    </w:p>
    <w:p w14:paraId="15334B31" w14:textId="70746CC2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Central</w:t>
      </w:r>
      <w:r w:rsidR="00CF5052">
        <w:rPr>
          <w:sz w:val="24"/>
          <w:szCs w:val="24"/>
        </w:rPr>
        <w:t>a</w:t>
      </w:r>
      <w:r w:rsidRPr="0043536B">
        <w:rPr>
          <w:sz w:val="24"/>
          <w:szCs w:val="24"/>
        </w:rPr>
        <w:t xml:space="preserve"> </w:t>
      </w:r>
      <w:proofErr w:type="spellStart"/>
      <w:r w:rsidRPr="0043536B">
        <w:rPr>
          <w:sz w:val="24"/>
          <w:szCs w:val="24"/>
        </w:rPr>
        <w:t>nawiewno</w:t>
      </w:r>
      <w:proofErr w:type="spellEnd"/>
      <w:r w:rsidRPr="0043536B">
        <w:rPr>
          <w:sz w:val="24"/>
          <w:szCs w:val="24"/>
        </w:rPr>
        <w:t>-wyciągow</w:t>
      </w:r>
      <w:r w:rsidR="00CF5052">
        <w:rPr>
          <w:sz w:val="24"/>
          <w:szCs w:val="24"/>
        </w:rPr>
        <w:t>a</w:t>
      </w:r>
      <w:r w:rsidRPr="0043536B">
        <w:rPr>
          <w:sz w:val="24"/>
          <w:szCs w:val="24"/>
        </w:rPr>
        <w:t xml:space="preserve"> z odzyskiem ciepła sterowane temp. nawiewu, wyposażone w przetworniki częstotliwości, presostaty, czujniki </w:t>
      </w:r>
      <w:proofErr w:type="spellStart"/>
      <w:r w:rsidRPr="0043536B">
        <w:rPr>
          <w:sz w:val="24"/>
          <w:szCs w:val="24"/>
        </w:rPr>
        <w:t>przeciwzamrożeniowe</w:t>
      </w:r>
      <w:proofErr w:type="spellEnd"/>
      <w:r w:rsidRPr="0043536B">
        <w:rPr>
          <w:sz w:val="24"/>
          <w:szCs w:val="24"/>
        </w:rPr>
        <w:t>.</w:t>
      </w:r>
      <w:r w:rsidR="00CF5052">
        <w:rPr>
          <w:sz w:val="24"/>
          <w:szCs w:val="24"/>
        </w:rPr>
        <w:t xml:space="preserve"> Centrala wentylacyjna </w:t>
      </w:r>
      <w:r w:rsidRPr="0043536B">
        <w:rPr>
          <w:sz w:val="24"/>
          <w:szCs w:val="24"/>
        </w:rPr>
        <w:t xml:space="preserve"> </w:t>
      </w:r>
      <w:r w:rsidR="00CF5052">
        <w:rPr>
          <w:sz w:val="24"/>
          <w:szCs w:val="24"/>
        </w:rPr>
        <w:t>s</w:t>
      </w:r>
      <w:r w:rsidRPr="0043536B">
        <w:rPr>
          <w:sz w:val="24"/>
          <w:szCs w:val="24"/>
        </w:rPr>
        <w:t>przężon</w:t>
      </w:r>
      <w:r w:rsidR="00CF5052">
        <w:rPr>
          <w:sz w:val="24"/>
          <w:szCs w:val="24"/>
        </w:rPr>
        <w:t>a</w:t>
      </w:r>
      <w:r w:rsidRPr="0043536B">
        <w:rPr>
          <w:sz w:val="24"/>
          <w:szCs w:val="24"/>
        </w:rPr>
        <w:t xml:space="preserve"> z współpracującymi z nimi wentylatorami wywiewnymi. </w:t>
      </w:r>
    </w:p>
    <w:p w14:paraId="2EB0259E" w14:textId="77777777" w:rsidR="00556203" w:rsidRPr="00CF5052" w:rsidRDefault="00556203" w:rsidP="00CA4F88">
      <w:pPr>
        <w:spacing w:line="360" w:lineRule="auto"/>
        <w:rPr>
          <w:i/>
          <w:iCs/>
          <w:sz w:val="24"/>
          <w:szCs w:val="24"/>
          <w:u w:val="single"/>
        </w:rPr>
      </w:pPr>
      <w:bookmarkStart w:id="32" w:name="_Toc469405774"/>
      <w:bookmarkStart w:id="33" w:name="_Toc54944366"/>
      <w:bookmarkStart w:id="34" w:name="_Toc107576769"/>
      <w:r w:rsidRPr="00CF5052">
        <w:rPr>
          <w:i/>
          <w:iCs/>
          <w:sz w:val="24"/>
          <w:szCs w:val="24"/>
        </w:rPr>
        <w:t>4.3.</w:t>
      </w:r>
      <w:r w:rsidRPr="00CF5052">
        <w:rPr>
          <w:i/>
          <w:iCs/>
          <w:sz w:val="24"/>
          <w:szCs w:val="24"/>
          <w:u w:val="single"/>
        </w:rPr>
        <w:t xml:space="preserve"> Próby szczelności i regulacja</w:t>
      </w:r>
      <w:bookmarkEnd w:id="34"/>
    </w:p>
    <w:p w14:paraId="369FFAB6" w14:textId="4C5B93C5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Dla wszystkich </w:t>
      </w:r>
      <w:proofErr w:type="spellStart"/>
      <w:r w:rsidRPr="0043536B">
        <w:rPr>
          <w:sz w:val="24"/>
          <w:szCs w:val="24"/>
        </w:rPr>
        <w:t>kanałow</w:t>
      </w:r>
      <w:proofErr w:type="spellEnd"/>
      <w:r w:rsidRPr="0043536B">
        <w:rPr>
          <w:sz w:val="24"/>
          <w:szCs w:val="24"/>
        </w:rPr>
        <w:t xml:space="preserve"> wentylacyjnych należy przeprowadzić próby szczelności wg PN-EN 1507:2007 dla klasy szczelności kanałów B. Po pozytywnej próbie szczelności należy </w:t>
      </w:r>
      <w:proofErr w:type="spellStart"/>
      <w:r w:rsidRPr="0043536B">
        <w:rPr>
          <w:sz w:val="24"/>
          <w:szCs w:val="24"/>
        </w:rPr>
        <w:t>przeprowadzic</w:t>
      </w:r>
      <w:proofErr w:type="spellEnd"/>
      <w:r w:rsidRPr="0043536B">
        <w:rPr>
          <w:sz w:val="24"/>
          <w:szCs w:val="24"/>
        </w:rPr>
        <w:t xml:space="preserve"> regulacje </w:t>
      </w:r>
      <w:proofErr w:type="spellStart"/>
      <w:r w:rsidRPr="0043536B">
        <w:rPr>
          <w:sz w:val="24"/>
          <w:szCs w:val="24"/>
        </w:rPr>
        <w:t>instalacj</w:t>
      </w:r>
      <w:proofErr w:type="spellEnd"/>
      <w:r w:rsidRPr="0043536B">
        <w:rPr>
          <w:sz w:val="24"/>
          <w:szCs w:val="24"/>
        </w:rPr>
        <w:t xml:space="preserve"> </w:t>
      </w:r>
      <w:proofErr w:type="spellStart"/>
      <w:r w:rsidRPr="0043536B">
        <w:rPr>
          <w:sz w:val="24"/>
          <w:szCs w:val="24"/>
        </w:rPr>
        <w:t>iwentylacji</w:t>
      </w:r>
      <w:proofErr w:type="spellEnd"/>
      <w:r w:rsidRPr="0043536B">
        <w:rPr>
          <w:sz w:val="24"/>
          <w:szCs w:val="24"/>
        </w:rPr>
        <w:t xml:space="preserve"> oraz </w:t>
      </w:r>
      <w:proofErr w:type="spellStart"/>
      <w:r w:rsidRPr="0043536B">
        <w:rPr>
          <w:sz w:val="24"/>
          <w:szCs w:val="24"/>
        </w:rPr>
        <w:t>dokonac</w:t>
      </w:r>
      <w:proofErr w:type="spellEnd"/>
      <w:r w:rsidRPr="0043536B">
        <w:rPr>
          <w:sz w:val="24"/>
          <w:szCs w:val="24"/>
        </w:rPr>
        <w:t xml:space="preserve"> pomiarów jej wydajności na każdym elemencie </w:t>
      </w:r>
      <w:proofErr w:type="spellStart"/>
      <w:r w:rsidRPr="0043536B">
        <w:rPr>
          <w:sz w:val="24"/>
          <w:szCs w:val="24"/>
        </w:rPr>
        <w:t>nawienym</w:t>
      </w:r>
      <w:proofErr w:type="spellEnd"/>
      <w:r w:rsidRPr="0043536B">
        <w:rPr>
          <w:sz w:val="24"/>
          <w:szCs w:val="24"/>
        </w:rPr>
        <w:t xml:space="preserve"> i wywiewnym (nawiewniku, </w:t>
      </w:r>
      <w:proofErr w:type="spellStart"/>
      <w:r w:rsidRPr="0043536B">
        <w:rPr>
          <w:sz w:val="24"/>
          <w:szCs w:val="24"/>
        </w:rPr>
        <w:t>wywiewniku</w:t>
      </w:r>
      <w:proofErr w:type="spellEnd"/>
      <w:r w:rsidRPr="0043536B">
        <w:rPr>
          <w:sz w:val="24"/>
          <w:szCs w:val="24"/>
        </w:rPr>
        <w:t xml:space="preserve">, kratce wentylacyjnej) oraz na kanale nawiewnym i wywiewnym bezpośrednio przy centralach wentylacyjnych i wentylatorach. Pomiary wydajności należy wykonać za </w:t>
      </w:r>
      <w:proofErr w:type="spellStart"/>
      <w:r w:rsidRPr="0043536B">
        <w:rPr>
          <w:sz w:val="24"/>
          <w:szCs w:val="24"/>
        </w:rPr>
        <w:t>pomoca</w:t>
      </w:r>
      <w:proofErr w:type="spellEnd"/>
      <w:r w:rsidRPr="0043536B">
        <w:rPr>
          <w:sz w:val="24"/>
          <w:szCs w:val="24"/>
        </w:rPr>
        <w:t xml:space="preserve"> urządzeń pomiarowych posiadających aktualne świadectwa </w:t>
      </w:r>
      <w:r w:rsidRPr="0043536B">
        <w:rPr>
          <w:sz w:val="24"/>
          <w:szCs w:val="24"/>
        </w:rPr>
        <w:lastRenderedPageBreak/>
        <w:t xml:space="preserve">legalizacji/wzorcowania. Wyniki z wykonanej </w:t>
      </w:r>
      <w:proofErr w:type="spellStart"/>
      <w:r w:rsidRPr="0043536B">
        <w:rPr>
          <w:sz w:val="24"/>
          <w:szCs w:val="24"/>
        </w:rPr>
        <w:t>reguklacji</w:t>
      </w:r>
      <w:proofErr w:type="spellEnd"/>
      <w:r w:rsidRPr="0043536B">
        <w:rPr>
          <w:sz w:val="24"/>
          <w:szCs w:val="24"/>
        </w:rPr>
        <w:t xml:space="preserve"> oraz </w:t>
      </w:r>
      <w:proofErr w:type="spellStart"/>
      <w:r w:rsidRPr="0043536B">
        <w:rPr>
          <w:sz w:val="24"/>
          <w:szCs w:val="24"/>
        </w:rPr>
        <w:t>pmiarów</w:t>
      </w:r>
      <w:proofErr w:type="spellEnd"/>
      <w:r w:rsidRPr="0043536B">
        <w:rPr>
          <w:sz w:val="24"/>
          <w:szCs w:val="24"/>
        </w:rPr>
        <w:t xml:space="preserve"> wydajności należy przedstawić w stosownym protokole. Regulacje i pomiary uznaje się za prawidłowe, gdy </w:t>
      </w:r>
      <w:proofErr w:type="spellStart"/>
      <w:r w:rsidRPr="0043536B">
        <w:rPr>
          <w:sz w:val="24"/>
          <w:szCs w:val="24"/>
        </w:rPr>
        <w:t>odchyłak</w:t>
      </w:r>
      <w:proofErr w:type="spellEnd"/>
      <w:r w:rsidRPr="0043536B">
        <w:rPr>
          <w:sz w:val="24"/>
          <w:szCs w:val="24"/>
        </w:rPr>
        <w:t xml:space="preserve"> pomiarowa dla każdego elementu instalacji nie przekroczy +/-10% założonej wartości. </w:t>
      </w:r>
    </w:p>
    <w:p w14:paraId="3261E991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ab/>
        <w:t xml:space="preserve">Pomiary wydajności instalacji wentylacyjnej musi przeprowadzić osoba posiadająca uprawnienia budowlane w specjalności instalacyjnej w zakresie sieci, instalacji i urządzeń cieplnych, wentylacyjnych, gazowych, wodociągowych i kanalizacyjnych, która podpisuje protokół z wykonania tych czynności. </w:t>
      </w:r>
    </w:p>
    <w:p w14:paraId="714A2428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bookmarkStart w:id="35" w:name="_Toc107576770"/>
      <w:r w:rsidRPr="0043536B">
        <w:rPr>
          <w:sz w:val="24"/>
          <w:szCs w:val="24"/>
        </w:rPr>
        <w:t>Zabezpieczenie przed hałasem od urządzeń wentylacyjnych</w:t>
      </w:r>
      <w:bookmarkEnd w:id="25"/>
      <w:bookmarkEnd w:id="32"/>
      <w:bookmarkEnd w:id="33"/>
      <w:bookmarkEnd w:id="35"/>
    </w:p>
    <w:p w14:paraId="445A137C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Ze względu na ochronę przed hałasem urządzenia wentylacyjne spełniać będą podane poniżej wymagania Polskiej Normy „Dopuszczalne wartości dźwięku w pomieszczeniach” PN-87/B-02151/02:</w:t>
      </w:r>
    </w:p>
    <w:p w14:paraId="4EAA46C0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dla pomieszczeń wewnętrznych:</w:t>
      </w:r>
    </w:p>
    <w:p w14:paraId="75691142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pomieszczenia </w:t>
      </w:r>
      <w:proofErr w:type="spellStart"/>
      <w:r w:rsidRPr="0043536B">
        <w:rPr>
          <w:sz w:val="24"/>
          <w:szCs w:val="24"/>
        </w:rPr>
        <w:t>biurowe-dzień</w:t>
      </w:r>
      <w:proofErr w:type="spellEnd"/>
      <w:r w:rsidRPr="0043536B">
        <w:rPr>
          <w:sz w:val="24"/>
          <w:szCs w:val="24"/>
        </w:rPr>
        <w:tab/>
        <w:t xml:space="preserve">35 </w:t>
      </w:r>
      <w:proofErr w:type="spellStart"/>
      <w:r w:rsidRPr="0043536B">
        <w:rPr>
          <w:sz w:val="24"/>
          <w:szCs w:val="24"/>
        </w:rPr>
        <w:t>dB</w:t>
      </w:r>
      <w:proofErr w:type="spellEnd"/>
    </w:p>
    <w:p w14:paraId="5AC80530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pomieszczenia biurowe - noc</w:t>
      </w:r>
      <w:r w:rsidRPr="0043536B">
        <w:rPr>
          <w:sz w:val="24"/>
          <w:szCs w:val="24"/>
        </w:rPr>
        <w:tab/>
        <w:t xml:space="preserve">35 </w:t>
      </w:r>
      <w:proofErr w:type="spellStart"/>
      <w:r w:rsidRPr="0043536B">
        <w:rPr>
          <w:sz w:val="24"/>
          <w:szCs w:val="24"/>
        </w:rPr>
        <w:t>dB</w:t>
      </w:r>
      <w:proofErr w:type="spellEnd"/>
    </w:p>
    <w:p w14:paraId="467BF826" w14:textId="61EDB35A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dla przestrzeni na zewn</w:t>
      </w:r>
      <w:r w:rsidR="00CF5052">
        <w:rPr>
          <w:sz w:val="24"/>
          <w:szCs w:val="24"/>
        </w:rPr>
        <w:t>ą</w:t>
      </w:r>
      <w:r w:rsidRPr="0043536B">
        <w:rPr>
          <w:sz w:val="24"/>
          <w:szCs w:val="24"/>
        </w:rPr>
        <w:t>trz budynku:</w:t>
      </w:r>
    </w:p>
    <w:p w14:paraId="1CEBB15C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czerpni lub wyrzutni:</w:t>
      </w:r>
      <w:r w:rsidRPr="0043536B">
        <w:rPr>
          <w:sz w:val="24"/>
          <w:szCs w:val="24"/>
        </w:rPr>
        <w:tab/>
        <w:t xml:space="preserve">65 </w:t>
      </w:r>
      <w:proofErr w:type="spellStart"/>
      <w:r w:rsidRPr="0043536B">
        <w:rPr>
          <w:sz w:val="24"/>
          <w:szCs w:val="24"/>
        </w:rPr>
        <w:t>dB</w:t>
      </w:r>
      <w:proofErr w:type="spellEnd"/>
    </w:p>
    <w:p w14:paraId="18FFCAF3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Dla spełnienia powyższych wymagań projektuje się:</w:t>
      </w:r>
    </w:p>
    <w:p w14:paraId="28198C6B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montaż urządzeń wentylacyjnych na amortyzatorach.</w:t>
      </w:r>
    </w:p>
    <w:p w14:paraId="772CAAED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Wyposażenie central w  tłumiki na nawiewnie i wywiewie;</w:t>
      </w:r>
    </w:p>
    <w:p w14:paraId="07A63FEF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bookmarkStart w:id="36" w:name="_Toc107576772"/>
      <w:r w:rsidRPr="0043536B">
        <w:rPr>
          <w:sz w:val="24"/>
          <w:szCs w:val="24"/>
        </w:rPr>
        <w:t>Lokalizacja central</w:t>
      </w:r>
      <w:bookmarkEnd w:id="36"/>
    </w:p>
    <w:p w14:paraId="0FEF74CA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Ze względu na fakt, że w obrębie budynku brak jest pomieszczeń technicznych wystarczających do umieszczenia w nich central wentylacyjnych wraz z układem kanałów</w:t>
      </w:r>
      <w:bookmarkStart w:id="37" w:name="_Toc107576773"/>
    </w:p>
    <w:p w14:paraId="70602F5D" w14:textId="77777777" w:rsidR="00556203" w:rsidRPr="0043536B" w:rsidRDefault="00556203" w:rsidP="00CA4F88">
      <w:pPr>
        <w:spacing w:line="360" w:lineRule="auto"/>
        <w:rPr>
          <w:b/>
          <w:sz w:val="24"/>
          <w:szCs w:val="24"/>
        </w:rPr>
      </w:pPr>
      <w:r w:rsidRPr="00CF5052">
        <w:rPr>
          <w:i/>
          <w:iCs/>
          <w:sz w:val="24"/>
          <w:szCs w:val="24"/>
        </w:rPr>
        <w:t>4.4</w:t>
      </w:r>
      <w:r w:rsidRPr="0043536B">
        <w:rPr>
          <w:sz w:val="24"/>
          <w:szCs w:val="24"/>
        </w:rPr>
        <w:t>.</w:t>
      </w:r>
      <w:r w:rsidRPr="0043536B">
        <w:rPr>
          <w:sz w:val="24"/>
          <w:szCs w:val="24"/>
        </w:rPr>
        <w:tab/>
      </w:r>
      <w:r w:rsidRPr="00CF5052">
        <w:rPr>
          <w:bCs/>
          <w:i/>
          <w:iCs/>
          <w:sz w:val="24"/>
          <w:szCs w:val="24"/>
          <w:u w:val="single"/>
        </w:rPr>
        <w:t>Lokalizacja kratek nawiewnych i wywiewnych</w:t>
      </w:r>
      <w:bookmarkEnd w:id="37"/>
    </w:p>
    <w:p w14:paraId="3505F5A7" w14:textId="22289EDD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Nawiewniki i </w:t>
      </w:r>
      <w:proofErr w:type="spellStart"/>
      <w:r w:rsidRPr="0043536B">
        <w:rPr>
          <w:sz w:val="24"/>
          <w:szCs w:val="24"/>
        </w:rPr>
        <w:t>wywiewniki</w:t>
      </w:r>
      <w:proofErr w:type="spellEnd"/>
      <w:r w:rsidRPr="0043536B">
        <w:rPr>
          <w:sz w:val="24"/>
          <w:szCs w:val="24"/>
        </w:rPr>
        <w:t xml:space="preserve"> należy tak lokalizować, aby nie kolidowały z oświetleniem</w:t>
      </w:r>
      <w:r w:rsidR="00CF5052">
        <w:rPr>
          <w:sz w:val="24"/>
          <w:szCs w:val="24"/>
        </w:rPr>
        <w:t xml:space="preserve"> </w:t>
      </w:r>
      <w:r w:rsidRPr="0043536B">
        <w:rPr>
          <w:sz w:val="24"/>
          <w:szCs w:val="24"/>
        </w:rPr>
        <w:t xml:space="preserve">i innymi elementami umieszczonymi w suficie. Podejścia </w:t>
      </w:r>
      <w:r w:rsidR="00CF5052" w:rsidRPr="0043536B">
        <w:rPr>
          <w:sz w:val="24"/>
          <w:szCs w:val="24"/>
        </w:rPr>
        <w:t xml:space="preserve">do anemostatów nawiewnych i wywiewnych </w:t>
      </w:r>
      <w:r w:rsidRPr="0043536B">
        <w:rPr>
          <w:sz w:val="24"/>
          <w:szCs w:val="24"/>
        </w:rPr>
        <w:t xml:space="preserve">zaprojektowano kanałami giętkimi, aby umożliwić korektę ich lokalizacji bezpośrednio na budowie . </w:t>
      </w:r>
    </w:p>
    <w:p w14:paraId="40ADCCAD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Zestawienie materiałów  dołączono do części rysunkowej projektu.</w:t>
      </w:r>
    </w:p>
    <w:p w14:paraId="075E9858" w14:textId="78B1A40F" w:rsidR="00556203" w:rsidRPr="00CF5052" w:rsidRDefault="00556203" w:rsidP="00CA4F88">
      <w:pPr>
        <w:pStyle w:val="Nagwek3"/>
        <w:numPr>
          <w:ilvl w:val="1"/>
          <w:numId w:val="25"/>
        </w:numPr>
        <w:spacing w:before="200" w:after="240" w:line="360" w:lineRule="auto"/>
        <w:jc w:val="both"/>
        <w:rPr>
          <w:rFonts w:ascii="Times New Roman" w:hAnsi="Times New Roman" w:cs="Times New Roman"/>
          <w:bCs/>
          <w:i/>
          <w:iCs/>
          <w:u w:val="single"/>
        </w:rPr>
      </w:pPr>
      <w:bookmarkStart w:id="38" w:name="_Toc86063146"/>
      <w:r w:rsidRPr="00CF5052">
        <w:rPr>
          <w:rFonts w:ascii="Times New Roman" w:hAnsi="Times New Roman" w:cs="Times New Roman"/>
          <w:bCs/>
          <w:i/>
          <w:iCs/>
          <w:u w:val="single"/>
        </w:rPr>
        <w:t>Instalacja ciepła technologicznego</w:t>
      </w:r>
      <w:bookmarkEnd w:id="38"/>
      <w:r w:rsidRPr="00CF5052">
        <w:rPr>
          <w:rFonts w:ascii="Times New Roman" w:hAnsi="Times New Roman" w:cs="Times New Roman"/>
          <w:bCs/>
          <w:i/>
          <w:iCs/>
          <w:u w:val="single"/>
        </w:rPr>
        <w:t xml:space="preserve"> </w:t>
      </w:r>
    </w:p>
    <w:p w14:paraId="53071AC5" w14:textId="368E97DF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W budynku projektuje się  instalację </w:t>
      </w:r>
      <w:proofErr w:type="spellStart"/>
      <w:r w:rsidRPr="0043536B">
        <w:rPr>
          <w:sz w:val="24"/>
          <w:szCs w:val="24"/>
        </w:rPr>
        <w:t>ct</w:t>
      </w:r>
      <w:proofErr w:type="spellEnd"/>
      <w:r w:rsidRPr="0043536B">
        <w:rPr>
          <w:sz w:val="24"/>
          <w:szCs w:val="24"/>
        </w:rPr>
        <w:t xml:space="preserve">  w układzie pompowym dwururowym z rozdziałem dolnym. Źródłem ciepła dla instalacji jest </w:t>
      </w:r>
      <w:proofErr w:type="spellStart"/>
      <w:r w:rsidR="00CF5052">
        <w:rPr>
          <w:sz w:val="24"/>
          <w:szCs w:val="24"/>
        </w:rPr>
        <w:t>istniejaca</w:t>
      </w:r>
      <w:proofErr w:type="spellEnd"/>
      <w:r w:rsidR="00CF5052">
        <w:rPr>
          <w:sz w:val="24"/>
          <w:szCs w:val="24"/>
        </w:rPr>
        <w:t xml:space="preserve"> kotłownia w piwnicy </w:t>
      </w:r>
      <w:r w:rsidRPr="0043536B">
        <w:rPr>
          <w:sz w:val="24"/>
          <w:szCs w:val="24"/>
        </w:rPr>
        <w:t>w wydzielonym pomieszczeniu  budynku</w:t>
      </w:r>
      <w:r w:rsidR="00CF5052">
        <w:rPr>
          <w:sz w:val="24"/>
          <w:szCs w:val="24"/>
        </w:rPr>
        <w:t>.</w:t>
      </w:r>
      <w:r w:rsidRPr="0043536B">
        <w:rPr>
          <w:sz w:val="24"/>
          <w:szCs w:val="24"/>
        </w:rPr>
        <w:t xml:space="preserve">  Czynnikiem w instalacji będzie woda o parametrach 50/40</w:t>
      </w:r>
      <w:r w:rsidRPr="0043536B">
        <w:rPr>
          <w:sz w:val="24"/>
          <w:szCs w:val="24"/>
        </w:rPr>
        <w:sym w:font="Symbol" w:char="F0B0"/>
      </w:r>
      <w:r w:rsidRPr="0043536B">
        <w:rPr>
          <w:sz w:val="24"/>
          <w:szCs w:val="24"/>
        </w:rPr>
        <w:t xml:space="preserve">C. </w:t>
      </w:r>
      <w:r w:rsidR="00CF5052">
        <w:rPr>
          <w:sz w:val="24"/>
          <w:szCs w:val="24"/>
        </w:rPr>
        <w:t xml:space="preserve">należy wykonać odrębną  instalację z pompą obiegową . </w:t>
      </w:r>
      <w:r w:rsidRPr="0043536B">
        <w:rPr>
          <w:sz w:val="24"/>
          <w:szCs w:val="24"/>
        </w:rPr>
        <w:t>Instalacja będzie zasilała nagrzewnic</w:t>
      </w:r>
      <w:r w:rsidR="00CF5052">
        <w:rPr>
          <w:sz w:val="24"/>
          <w:szCs w:val="24"/>
        </w:rPr>
        <w:t>ę</w:t>
      </w:r>
      <w:r w:rsidRPr="0043536B">
        <w:rPr>
          <w:sz w:val="24"/>
          <w:szCs w:val="24"/>
        </w:rPr>
        <w:t xml:space="preserve"> wodn</w:t>
      </w:r>
      <w:r w:rsidR="00CF5052">
        <w:rPr>
          <w:sz w:val="24"/>
          <w:szCs w:val="24"/>
        </w:rPr>
        <w:t>ą</w:t>
      </w:r>
      <w:r w:rsidRPr="0043536B">
        <w:rPr>
          <w:sz w:val="24"/>
          <w:szCs w:val="24"/>
        </w:rPr>
        <w:t xml:space="preserve"> w central</w:t>
      </w:r>
      <w:r w:rsidR="00CF5052">
        <w:rPr>
          <w:sz w:val="24"/>
          <w:szCs w:val="24"/>
        </w:rPr>
        <w:t>i</w:t>
      </w:r>
      <w:r w:rsidRPr="0043536B">
        <w:rPr>
          <w:sz w:val="24"/>
          <w:szCs w:val="24"/>
        </w:rPr>
        <w:t xml:space="preserve"> wentylacyjn</w:t>
      </w:r>
      <w:r w:rsidR="00CF5052">
        <w:rPr>
          <w:sz w:val="24"/>
          <w:szCs w:val="24"/>
        </w:rPr>
        <w:t>ej</w:t>
      </w:r>
      <w:r w:rsidRPr="0043536B">
        <w:rPr>
          <w:sz w:val="24"/>
          <w:szCs w:val="24"/>
        </w:rPr>
        <w:t>.</w:t>
      </w:r>
    </w:p>
    <w:p w14:paraId="529AD740" w14:textId="2D13451D" w:rsidR="00556203" w:rsidRPr="0043536B" w:rsidRDefault="00556203" w:rsidP="00CA4F88">
      <w:pPr>
        <w:spacing w:after="120" w:line="360" w:lineRule="auto"/>
        <w:ind w:firstLine="573"/>
        <w:rPr>
          <w:b/>
          <w:bCs/>
          <w:sz w:val="24"/>
          <w:szCs w:val="24"/>
        </w:rPr>
      </w:pPr>
      <w:bookmarkStart w:id="39" w:name="_Hlk189197210"/>
      <w:r w:rsidRPr="0043536B">
        <w:rPr>
          <w:sz w:val="24"/>
          <w:szCs w:val="24"/>
        </w:rPr>
        <w:t>Zapotrzebowanie ciepła dla nagrzewnic</w:t>
      </w:r>
      <w:r w:rsidR="00CF5052">
        <w:rPr>
          <w:sz w:val="24"/>
          <w:szCs w:val="24"/>
        </w:rPr>
        <w:t>y</w:t>
      </w:r>
      <w:r w:rsidRPr="0043536B">
        <w:rPr>
          <w:sz w:val="24"/>
          <w:szCs w:val="24"/>
        </w:rPr>
        <w:t xml:space="preserve">:  -  </w:t>
      </w:r>
      <w:r w:rsidR="00CF5052">
        <w:rPr>
          <w:b/>
          <w:bCs/>
          <w:sz w:val="24"/>
          <w:szCs w:val="24"/>
        </w:rPr>
        <w:t xml:space="preserve">12,0 </w:t>
      </w:r>
      <w:r w:rsidRPr="0043536B">
        <w:rPr>
          <w:b/>
          <w:bCs/>
          <w:sz w:val="24"/>
          <w:szCs w:val="24"/>
        </w:rPr>
        <w:t>kW</w:t>
      </w:r>
    </w:p>
    <w:p w14:paraId="19408A5E" w14:textId="0CE7D797" w:rsidR="00556203" w:rsidRPr="0043536B" w:rsidRDefault="00556203" w:rsidP="00CA4F88">
      <w:pPr>
        <w:spacing w:after="120" w:line="360" w:lineRule="auto"/>
        <w:rPr>
          <w:sz w:val="24"/>
          <w:szCs w:val="24"/>
        </w:rPr>
      </w:pPr>
      <w:bookmarkStart w:id="40" w:name="_Hlk189197263"/>
      <w:bookmarkEnd w:id="39"/>
      <w:r w:rsidRPr="0043536B">
        <w:rPr>
          <w:bCs/>
          <w:sz w:val="24"/>
          <w:szCs w:val="24"/>
        </w:rPr>
        <w:lastRenderedPageBreak/>
        <w:t xml:space="preserve">Instalacja będzie poprowadzona w przestrzeni </w:t>
      </w:r>
      <w:r w:rsidR="00CF5052">
        <w:rPr>
          <w:bCs/>
          <w:sz w:val="24"/>
          <w:szCs w:val="24"/>
        </w:rPr>
        <w:t>w piwnicy i po ścianie wewnętrznej budynku do centrali umieszczonej w szatni , podwieszonej pod stropem</w:t>
      </w:r>
      <w:r w:rsidRPr="0043536B">
        <w:rPr>
          <w:b/>
          <w:sz w:val="24"/>
          <w:szCs w:val="24"/>
        </w:rPr>
        <w:t xml:space="preserve"> .  </w:t>
      </w:r>
      <w:r w:rsidRPr="0043536B">
        <w:rPr>
          <w:sz w:val="24"/>
          <w:szCs w:val="24"/>
        </w:rPr>
        <w:t>Wyjścia do nagrzewnic</w:t>
      </w:r>
      <w:r w:rsidR="00CF5052">
        <w:rPr>
          <w:sz w:val="24"/>
          <w:szCs w:val="24"/>
        </w:rPr>
        <w:t>y</w:t>
      </w:r>
      <w:r w:rsidRPr="0043536B">
        <w:rPr>
          <w:sz w:val="24"/>
          <w:szCs w:val="24"/>
        </w:rPr>
        <w:t xml:space="preserve"> należy wykonać tuż przy urządzeniu. Przy  centrali znajduje się kompaktowy zespół regulacyjno-pompowy  z pompą obiegową i zaworami odcinającymi będący elementem automatyki  centrali w wyposażeniu fabrycznym.</w:t>
      </w:r>
    </w:p>
    <w:p w14:paraId="00FBBB64" w14:textId="77777777" w:rsidR="00556203" w:rsidRPr="00CF5052" w:rsidRDefault="00556203" w:rsidP="00CA4F88">
      <w:pPr>
        <w:pStyle w:val="Nagwek3"/>
        <w:spacing w:before="240" w:after="120" w:line="360" w:lineRule="auto"/>
        <w:rPr>
          <w:rFonts w:ascii="Times New Roman" w:hAnsi="Times New Roman" w:cs="Times New Roman"/>
          <w:bCs/>
          <w:i/>
          <w:iCs/>
        </w:rPr>
      </w:pPr>
      <w:bookmarkStart w:id="41" w:name="_Toc86063147"/>
      <w:bookmarkEnd w:id="40"/>
      <w:r w:rsidRPr="00CF5052">
        <w:rPr>
          <w:rFonts w:ascii="Times New Roman" w:hAnsi="Times New Roman" w:cs="Times New Roman"/>
          <w:bCs/>
          <w:i/>
          <w:iCs/>
        </w:rPr>
        <w:t>4.5.1.Armatura</w:t>
      </w:r>
      <w:bookmarkEnd w:id="41"/>
    </w:p>
    <w:p w14:paraId="32708774" w14:textId="2F24E1DE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>Na podejści</w:t>
      </w:r>
      <w:r w:rsidR="00CF5052">
        <w:rPr>
          <w:sz w:val="24"/>
          <w:szCs w:val="24"/>
        </w:rPr>
        <w:t>u</w:t>
      </w:r>
      <w:r w:rsidRPr="0043536B">
        <w:rPr>
          <w:sz w:val="24"/>
          <w:szCs w:val="24"/>
        </w:rPr>
        <w:t xml:space="preserve"> do  odbiornik</w:t>
      </w:r>
      <w:r w:rsidR="00CF5052">
        <w:rPr>
          <w:sz w:val="24"/>
          <w:szCs w:val="24"/>
        </w:rPr>
        <w:t>a</w:t>
      </w:r>
      <w:r w:rsidRPr="0043536B">
        <w:rPr>
          <w:sz w:val="24"/>
          <w:szCs w:val="24"/>
        </w:rPr>
        <w:t xml:space="preserve"> należy zamontować na zasilaniu zawór równoważący z zamknięciem i odwodnieniem oraz z nastawą wstępną. Na </w:t>
      </w:r>
      <w:proofErr w:type="spellStart"/>
      <w:r w:rsidRPr="0043536B">
        <w:rPr>
          <w:sz w:val="24"/>
          <w:szCs w:val="24"/>
        </w:rPr>
        <w:t>odgałęzieniach</w:t>
      </w:r>
      <w:proofErr w:type="spellEnd"/>
      <w:r w:rsidRPr="0043536B">
        <w:rPr>
          <w:sz w:val="24"/>
          <w:szCs w:val="24"/>
        </w:rPr>
        <w:t xml:space="preserve"> należ</w:t>
      </w:r>
      <w:r w:rsidR="00CF5052">
        <w:rPr>
          <w:sz w:val="24"/>
          <w:szCs w:val="24"/>
        </w:rPr>
        <w:t xml:space="preserve">y </w:t>
      </w:r>
      <w:proofErr w:type="spellStart"/>
      <w:r w:rsidRPr="0043536B">
        <w:rPr>
          <w:sz w:val="24"/>
          <w:szCs w:val="24"/>
        </w:rPr>
        <w:t>zamontowac</w:t>
      </w:r>
      <w:proofErr w:type="spellEnd"/>
      <w:r w:rsidRPr="0043536B">
        <w:rPr>
          <w:sz w:val="24"/>
          <w:szCs w:val="24"/>
        </w:rPr>
        <w:t xml:space="preserve"> zawory odcinające grzybkowe odpowiednich średnic. Przy nagrzewnicach należy zamontować zestawy </w:t>
      </w:r>
      <w:proofErr w:type="spellStart"/>
      <w:r w:rsidRPr="0043536B">
        <w:rPr>
          <w:sz w:val="24"/>
          <w:szCs w:val="24"/>
        </w:rPr>
        <w:t>przyłączne</w:t>
      </w:r>
      <w:proofErr w:type="spellEnd"/>
      <w:r w:rsidRPr="0043536B">
        <w:rPr>
          <w:sz w:val="24"/>
          <w:szCs w:val="24"/>
        </w:rPr>
        <w:t xml:space="preserve"> izolowane będące w wyposażeniu automatyki centrali.</w:t>
      </w:r>
    </w:p>
    <w:p w14:paraId="22092E68" w14:textId="77777777" w:rsidR="00556203" w:rsidRPr="00CF5052" w:rsidRDefault="00556203" w:rsidP="00CA4F88">
      <w:pPr>
        <w:pStyle w:val="Nagwek3"/>
        <w:spacing w:before="240" w:after="120" w:line="360" w:lineRule="auto"/>
        <w:rPr>
          <w:rFonts w:ascii="Times New Roman" w:hAnsi="Times New Roman" w:cs="Times New Roman"/>
          <w:bCs/>
          <w:i/>
          <w:iCs/>
        </w:rPr>
      </w:pPr>
      <w:bookmarkStart w:id="42" w:name="_Toc86063148"/>
      <w:r w:rsidRPr="00CF5052">
        <w:rPr>
          <w:rFonts w:ascii="Times New Roman" w:hAnsi="Times New Roman" w:cs="Times New Roman"/>
          <w:bCs/>
          <w:i/>
          <w:iCs/>
        </w:rPr>
        <w:t>4.5.2.Izolacja</w:t>
      </w:r>
      <w:bookmarkEnd w:id="42"/>
    </w:p>
    <w:p w14:paraId="6817E6ED" w14:textId="77777777" w:rsidR="00A009CB" w:rsidRDefault="00556203" w:rsidP="00A009CB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Grubość izolacji należy wykonać zgodnie ze zmianą Rozporządzenia Ministra Infrastruktury z dnia 6 listopada 2008 z późniejszymi zmianami w sprawie warunków technicznych jakim powinny odpowiadać budynki i ich usytuowanie. Przewody prowadzone w budynku będą izolowane otulinami z pianki poliuretanowej o grubości zgodnej z rozporządzeniem pogrubionej o 20 mm ze względu na wyeliminowanie strat ciepła w rurociągach poprowadzonych </w:t>
      </w:r>
      <w:r w:rsidR="00CF5052">
        <w:rPr>
          <w:sz w:val="24"/>
          <w:szCs w:val="24"/>
        </w:rPr>
        <w:t>w piwnicy i na parterze</w:t>
      </w:r>
      <w:r w:rsidRPr="0043536B">
        <w:rPr>
          <w:sz w:val="24"/>
          <w:szCs w:val="24"/>
        </w:rPr>
        <w:t>.</w:t>
      </w:r>
      <w:bookmarkStart w:id="43" w:name="_Toc86063149"/>
      <w:bookmarkStart w:id="44" w:name="_Hlk189805749"/>
    </w:p>
    <w:p w14:paraId="66A74610" w14:textId="24257B81" w:rsidR="00556203" w:rsidRPr="00A009CB" w:rsidRDefault="00A009CB" w:rsidP="00CA4F88">
      <w:pPr>
        <w:spacing w:line="360" w:lineRule="auto"/>
        <w:rPr>
          <w:i/>
          <w:iCs/>
          <w:sz w:val="24"/>
          <w:szCs w:val="24"/>
        </w:rPr>
      </w:pPr>
      <w:r w:rsidRPr="00A009CB">
        <w:rPr>
          <w:i/>
          <w:iCs/>
          <w:sz w:val="24"/>
          <w:szCs w:val="24"/>
        </w:rPr>
        <w:t xml:space="preserve">4.5.3. </w:t>
      </w:r>
      <w:r w:rsidR="00556203" w:rsidRPr="00A009CB">
        <w:rPr>
          <w:i/>
          <w:iCs/>
          <w:sz w:val="24"/>
          <w:szCs w:val="24"/>
        </w:rPr>
        <w:t>Przewody</w:t>
      </w:r>
      <w:bookmarkEnd w:id="43"/>
    </w:p>
    <w:p w14:paraId="3A37B419" w14:textId="39ED983A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Do rozprowadzenia czynnika grzejnego (piony i poziomy) projektuje się rury PP stabilizowane lub rury </w:t>
      </w:r>
      <w:r w:rsidR="00A009CB">
        <w:rPr>
          <w:sz w:val="24"/>
          <w:szCs w:val="24"/>
        </w:rPr>
        <w:t>ze stali węglowej podwójnie ocynkowane</w:t>
      </w:r>
      <w:r w:rsidRPr="0043536B">
        <w:rPr>
          <w:sz w:val="24"/>
          <w:szCs w:val="24"/>
        </w:rPr>
        <w:t xml:space="preserve">. </w:t>
      </w:r>
    </w:p>
    <w:bookmarkEnd w:id="44"/>
    <w:p w14:paraId="0500C299" w14:textId="1204D06C" w:rsidR="00556203" w:rsidRPr="00A009CB" w:rsidRDefault="00A009CB" w:rsidP="00A009CB">
      <w:pPr>
        <w:spacing w:line="360" w:lineRule="auto"/>
        <w:jc w:val="both"/>
        <w:rPr>
          <w:b/>
          <w:sz w:val="24"/>
          <w:szCs w:val="24"/>
        </w:rPr>
      </w:pPr>
      <w:r w:rsidRPr="00A009CB">
        <w:rPr>
          <w:b/>
          <w:bCs/>
          <w:sz w:val="24"/>
          <w:szCs w:val="24"/>
        </w:rPr>
        <w:t>5</w:t>
      </w:r>
      <w:r w:rsidRPr="00A009CB">
        <w:rPr>
          <w:b/>
          <w:sz w:val="24"/>
          <w:szCs w:val="24"/>
        </w:rPr>
        <w:t>.</w:t>
      </w:r>
      <w:r w:rsidRPr="00A009CB">
        <w:rPr>
          <w:b/>
          <w:sz w:val="24"/>
          <w:szCs w:val="24"/>
        </w:rPr>
        <w:tab/>
      </w:r>
      <w:r>
        <w:rPr>
          <w:b/>
          <w:sz w:val="24"/>
          <w:szCs w:val="24"/>
        </w:rPr>
        <w:t>PRZEJŚCIA P.POŻ.</w:t>
      </w:r>
    </w:p>
    <w:p w14:paraId="0936094E" w14:textId="41D045E2" w:rsidR="00556203" w:rsidRPr="0043536B" w:rsidRDefault="00556203" w:rsidP="00CA4F88">
      <w:pPr>
        <w:spacing w:line="360" w:lineRule="auto"/>
        <w:rPr>
          <w:sz w:val="24"/>
          <w:szCs w:val="24"/>
        </w:rPr>
      </w:pPr>
      <w:r w:rsidRPr="0043536B">
        <w:rPr>
          <w:sz w:val="24"/>
          <w:szCs w:val="24"/>
        </w:rPr>
        <w:t xml:space="preserve">Przy przejściu </w:t>
      </w:r>
      <w:r w:rsidR="00A009CB">
        <w:rPr>
          <w:sz w:val="24"/>
          <w:szCs w:val="24"/>
        </w:rPr>
        <w:t>rur</w:t>
      </w:r>
      <w:r w:rsidRPr="0043536B">
        <w:rPr>
          <w:sz w:val="24"/>
          <w:szCs w:val="24"/>
        </w:rPr>
        <w:t xml:space="preserve"> przez ściany oddzielenia pożarowego </w:t>
      </w:r>
      <w:proofErr w:type="spellStart"/>
      <w:r w:rsidRPr="0043536B">
        <w:rPr>
          <w:sz w:val="24"/>
          <w:szCs w:val="24"/>
        </w:rPr>
        <w:t>nalezy</w:t>
      </w:r>
      <w:proofErr w:type="spellEnd"/>
      <w:r w:rsidRPr="0043536B">
        <w:rPr>
          <w:sz w:val="24"/>
          <w:szCs w:val="24"/>
        </w:rPr>
        <w:t xml:space="preserve"> zamontować </w:t>
      </w:r>
      <w:r w:rsidR="00A009CB">
        <w:rPr>
          <w:sz w:val="24"/>
          <w:szCs w:val="24"/>
        </w:rPr>
        <w:t>przejścia pożarowe dostosowane do odporności ogniowej przegrody.</w:t>
      </w:r>
    </w:p>
    <w:p w14:paraId="790F9EC5" w14:textId="77777777" w:rsidR="00556203" w:rsidRPr="0043536B" w:rsidRDefault="00556203" w:rsidP="00CA4F88">
      <w:pPr>
        <w:spacing w:line="360" w:lineRule="auto"/>
        <w:rPr>
          <w:sz w:val="24"/>
          <w:szCs w:val="24"/>
        </w:rPr>
      </w:pPr>
    </w:p>
    <w:p w14:paraId="674AD690" w14:textId="21E29DC8" w:rsidR="00556203" w:rsidRPr="0043536B" w:rsidRDefault="00A009CB" w:rsidP="00A009CB">
      <w:pPr>
        <w:pStyle w:val="Zwykytekst1"/>
        <w:tabs>
          <w:tab w:val="left" w:pos="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43536B">
        <w:rPr>
          <w:rFonts w:ascii="Times New Roman" w:hAnsi="Times New Roman"/>
          <w:b/>
          <w:sz w:val="24"/>
          <w:szCs w:val="24"/>
        </w:rPr>
        <w:t>ZALECENIA DLA WYKONAWCY</w:t>
      </w:r>
    </w:p>
    <w:p w14:paraId="3D163AD7" w14:textId="77777777" w:rsidR="00556203" w:rsidRPr="0043536B" w:rsidRDefault="00556203" w:rsidP="00CA4F88">
      <w:pPr>
        <w:pStyle w:val="Tekstpodstawowywcity"/>
        <w:spacing w:line="360" w:lineRule="auto"/>
        <w:ind w:left="0"/>
        <w:rPr>
          <w:szCs w:val="24"/>
        </w:rPr>
      </w:pPr>
      <w:r w:rsidRPr="0043536B">
        <w:rPr>
          <w:szCs w:val="24"/>
        </w:rPr>
        <w:t>W czasie robót montażowych należy przestrzegać właściwych przepisów branżowych i zasad BHP.</w:t>
      </w:r>
    </w:p>
    <w:p w14:paraId="18DC0C7F" w14:textId="49D69340" w:rsidR="00556203" w:rsidRPr="0043536B" w:rsidRDefault="00556203" w:rsidP="00CA4F88">
      <w:pPr>
        <w:spacing w:line="360" w:lineRule="auto"/>
        <w:ind w:firstLine="426"/>
        <w:rPr>
          <w:sz w:val="24"/>
          <w:szCs w:val="24"/>
        </w:rPr>
      </w:pPr>
      <w:r w:rsidRPr="0043536B">
        <w:rPr>
          <w:sz w:val="24"/>
          <w:szCs w:val="24"/>
        </w:rPr>
        <w:t>Całość robót montażowych i próby należy wykonać zgodnie z "Warunkami technicznymi wykonania i odbioru robót budowlano – montażowych ins</w:t>
      </w:r>
      <w:r w:rsidR="00A009CB">
        <w:rPr>
          <w:sz w:val="24"/>
          <w:szCs w:val="24"/>
        </w:rPr>
        <w:t>talacji”</w:t>
      </w:r>
      <w:r w:rsidRPr="0043536B">
        <w:rPr>
          <w:sz w:val="24"/>
          <w:szCs w:val="24"/>
        </w:rPr>
        <w:t xml:space="preserve"> i obowiązującymi przepisami</w:t>
      </w:r>
      <w:r w:rsidR="00A009CB">
        <w:rPr>
          <w:sz w:val="24"/>
          <w:szCs w:val="24"/>
        </w:rPr>
        <w:t xml:space="preserve"> i normami.</w:t>
      </w:r>
      <w:r w:rsidRPr="0043536B">
        <w:rPr>
          <w:sz w:val="24"/>
          <w:szCs w:val="24"/>
        </w:rPr>
        <w:t xml:space="preserve"> .</w:t>
      </w:r>
    </w:p>
    <w:p w14:paraId="2F44FADC" w14:textId="77777777" w:rsidR="005A1FC3" w:rsidRPr="0043536B" w:rsidRDefault="005A1FC3" w:rsidP="00CA4F88">
      <w:pPr>
        <w:spacing w:line="360" w:lineRule="auto"/>
        <w:jc w:val="both"/>
        <w:rPr>
          <w:sz w:val="24"/>
          <w:szCs w:val="24"/>
        </w:rPr>
      </w:pPr>
      <w:r w:rsidRPr="0043536B">
        <w:rPr>
          <w:sz w:val="24"/>
          <w:szCs w:val="24"/>
        </w:rPr>
        <w:t xml:space="preserve">                       </w:t>
      </w:r>
      <w:r w:rsidR="006E54DB" w:rsidRPr="0043536B">
        <w:rPr>
          <w:sz w:val="24"/>
          <w:szCs w:val="24"/>
        </w:rPr>
        <w:t xml:space="preserve">                              </w:t>
      </w:r>
    </w:p>
    <w:p w14:paraId="0458A14B" w14:textId="77777777" w:rsidR="00E6584E" w:rsidRPr="0043536B" w:rsidRDefault="005A1FC3" w:rsidP="00CA4F88">
      <w:pPr>
        <w:spacing w:line="360" w:lineRule="auto"/>
        <w:jc w:val="both"/>
        <w:rPr>
          <w:sz w:val="24"/>
          <w:szCs w:val="24"/>
        </w:rPr>
      </w:pPr>
      <w:r w:rsidRPr="0043536B">
        <w:rPr>
          <w:sz w:val="24"/>
          <w:szCs w:val="24"/>
        </w:rPr>
        <w:t xml:space="preserve">                                 </w:t>
      </w:r>
      <w:r w:rsidR="005E560A" w:rsidRPr="0043536B">
        <w:rPr>
          <w:sz w:val="24"/>
          <w:szCs w:val="24"/>
        </w:rPr>
        <w:t xml:space="preserve">             </w:t>
      </w:r>
      <w:r w:rsidRPr="0043536B">
        <w:rPr>
          <w:sz w:val="24"/>
          <w:szCs w:val="24"/>
        </w:rPr>
        <w:t xml:space="preserve">    </w:t>
      </w:r>
      <w:r w:rsidR="0017568C" w:rsidRPr="0043536B">
        <w:rPr>
          <w:sz w:val="24"/>
          <w:szCs w:val="24"/>
        </w:rPr>
        <w:t>Opracowała :</w:t>
      </w:r>
      <w:r w:rsidRPr="0043536B">
        <w:rPr>
          <w:sz w:val="24"/>
          <w:szCs w:val="24"/>
        </w:rPr>
        <w:t xml:space="preserve">  </w:t>
      </w:r>
      <w:r w:rsidR="0017568C" w:rsidRPr="0043536B">
        <w:rPr>
          <w:sz w:val="24"/>
          <w:szCs w:val="24"/>
          <w:lang w:val="de-DE"/>
        </w:rPr>
        <w:t>mgr inż. D. Piszczatowska</w:t>
      </w:r>
    </w:p>
    <w:p w14:paraId="573065C7" w14:textId="77777777" w:rsidR="00E6584E" w:rsidRPr="0043536B" w:rsidRDefault="00E6584E">
      <w:pPr>
        <w:spacing w:line="360" w:lineRule="atLeast"/>
        <w:jc w:val="both"/>
        <w:rPr>
          <w:sz w:val="24"/>
          <w:szCs w:val="24"/>
          <w:lang w:val="de-DE"/>
        </w:rPr>
      </w:pPr>
    </w:p>
    <w:p w14:paraId="76BD7196" w14:textId="77777777" w:rsidR="002E3094" w:rsidRPr="0043536B" w:rsidRDefault="002E3094">
      <w:pPr>
        <w:spacing w:line="360" w:lineRule="atLeast"/>
        <w:jc w:val="both"/>
        <w:rPr>
          <w:sz w:val="24"/>
          <w:szCs w:val="24"/>
          <w:lang w:val="de-DE"/>
        </w:rPr>
      </w:pPr>
    </w:p>
    <w:sectPr w:rsidR="002E3094" w:rsidRPr="0043536B" w:rsidSect="00C652CE">
      <w:headerReference w:type="even" r:id="rId8"/>
      <w:headerReference w:type="default" r:id="rId9"/>
      <w:footerReference w:type="default" r:id="rId10"/>
      <w:pgSz w:w="11907" w:h="16840"/>
      <w:pgMar w:top="1440" w:right="1080" w:bottom="1440" w:left="108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086E" w14:textId="77777777" w:rsidR="00756874" w:rsidRDefault="00756874">
      <w:r>
        <w:separator/>
      </w:r>
    </w:p>
  </w:endnote>
  <w:endnote w:type="continuationSeparator" w:id="0">
    <w:p w14:paraId="28752425" w14:textId="77777777" w:rsidR="00756874" w:rsidRDefault="0075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D717" w14:textId="77777777" w:rsidR="00264385" w:rsidRDefault="00264385">
    <w:pPr>
      <w:pStyle w:val="Stopka"/>
      <w:jc w:val="center"/>
      <w:rPr>
        <w:i/>
        <w:iCs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9E913" w14:textId="77777777" w:rsidR="00756874" w:rsidRDefault="00756874">
      <w:r>
        <w:separator/>
      </w:r>
    </w:p>
  </w:footnote>
  <w:footnote w:type="continuationSeparator" w:id="0">
    <w:p w14:paraId="4D2006BF" w14:textId="77777777" w:rsidR="00756874" w:rsidRDefault="0075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E9EA" w14:textId="77777777" w:rsidR="00264385" w:rsidRDefault="00916CF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3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68522" w14:textId="77777777" w:rsidR="00264385" w:rsidRDefault="00264385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08CE4" w14:textId="44E257A2" w:rsidR="00264385" w:rsidRDefault="00264385">
    <w:pPr>
      <w:pStyle w:val="Nagwek"/>
      <w:ind w:right="360"/>
      <w:jc w:val="center"/>
      <w:rPr>
        <w:i/>
        <w:i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3"/>
      <w:numFmt w:val="bullet"/>
      <w:lvlText w:val="-"/>
      <w:lvlJc w:val="left"/>
      <w:pPr>
        <w:tabs>
          <w:tab w:val="num" w:pos="-141"/>
        </w:tabs>
        <w:ind w:left="-141" w:hanging="360"/>
      </w:pPr>
      <w:rPr>
        <w:rFonts w:ascii="Liberation Serif" w:hAnsi="Liberation Serif" w:hint="default"/>
        <w:lang w:val="pl-PL"/>
      </w:rPr>
    </w:lvl>
  </w:abstractNum>
  <w:abstractNum w:abstractNumId="1" w15:restartNumberingAfterBreak="0">
    <w:nsid w:val="00000005"/>
    <w:multiLevelType w:val="multilevel"/>
    <w:tmpl w:val="00000005"/>
    <w:name w:val="WW8Num9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5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2" w15:restartNumberingAfterBreak="0">
    <w:nsid w:val="00000006"/>
    <w:multiLevelType w:val="singleLevel"/>
    <w:tmpl w:val="00000006"/>
    <w:name w:val="WW8Num1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lang w:val="pl-PL"/>
      </w:rPr>
    </w:lvl>
  </w:abstractNum>
  <w:abstractNum w:abstractNumId="3" w15:restartNumberingAfterBreak="0">
    <w:nsid w:val="00000007"/>
    <w:multiLevelType w:val="singleLevel"/>
    <w:tmpl w:val="00000007"/>
    <w:name w:val="WW8Num11"/>
    <w:lvl w:ilvl="0">
      <w:start w:val="1"/>
      <w:numFmt w:val="bullet"/>
      <w:lvlText w:val="-"/>
      <w:lvlJc w:val="left"/>
      <w:pPr>
        <w:tabs>
          <w:tab w:val="num" w:pos="861"/>
        </w:tabs>
        <w:ind w:left="861" w:hanging="435"/>
      </w:pPr>
      <w:rPr>
        <w:rFonts w:ascii="Liberation Serif" w:hAnsi="Liberation Serif" w:hint="default"/>
        <w:lang w:val="pl-PL"/>
      </w:rPr>
    </w:lvl>
  </w:abstractNum>
  <w:abstractNum w:abstractNumId="4" w15:restartNumberingAfterBreak="0">
    <w:nsid w:val="0000000A"/>
    <w:multiLevelType w:val="singleLevel"/>
    <w:tmpl w:val="0000000A"/>
    <w:lvl w:ilvl="0">
      <w:start w:val="3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</w:abstractNum>
  <w:abstractNum w:abstractNumId="5" w15:restartNumberingAfterBreak="0">
    <w:nsid w:val="00642AC4"/>
    <w:multiLevelType w:val="multilevel"/>
    <w:tmpl w:val="CD6EAE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53A3832"/>
    <w:multiLevelType w:val="hybridMultilevel"/>
    <w:tmpl w:val="1158B9B8"/>
    <w:lvl w:ilvl="0" w:tplc="96EA18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3A0BAD"/>
    <w:multiLevelType w:val="multilevel"/>
    <w:tmpl w:val="45AAE1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945460"/>
    <w:multiLevelType w:val="singleLevel"/>
    <w:tmpl w:val="36C4815C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1FF47B76"/>
    <w:multiLevelType w:val="singleLevel"/>
    <w:tmpl w:val="4A340726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20B61313"/>
    <w:multiLevelType w:val="singleLevel"/>
    <w:tmpl w:val="F4620F8E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 w15:restartNumberingAfterBreak="0">
    <w:nsid w:val="220A20F1"/>
    <w:multiLevelType w:val="multilevel"/>
    <w:tmpl w:val="2CAC0FE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</w:abstractNum>
  <w:abstractNum w:abstractNumId="12" w15:restartNumberingAfterBreak="0">
    <w:nsid w:val="3799355E"/>
    <w:multiLevelType w:val="multilevel"/>
    <w:tmpl w:val="3B4E74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3A546F7C"/>
    <w:multiLevelType w:val="multilevel"/>
    <w:tmpl w:val="881AC2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FCD5FC9"/>
    <w:multiLevelType w:val="multilevel"/>
    <w:tmpl w:val="B5948B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28C43FA"/>
    <w:multiLevelType w:val="multilevel"/>
    <w:tmpl w:val="43404C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</w:abstractNum>
  <w:abstractNum w:abstractNumId="16" w15:restartNumberingAfterBreak="0">
    <w:nsid w:val="43CB72FA"/>
    <w:multiLevelType w:val="multilevel"/>
    <w:tmpl w:val="48A41D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59A62E5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AE32FBE"/>
    <w:multiLevelType w:val="singleLevel"/>
    <w:tmpl w:val="9E1C422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u w:val="none"/>
      </w:rPr>
    </w:lvl>
  </w:abstractNum>
  <w:abstractNum w:abstractNumId="19" w15:restartNumberingAfterBreak="0">
    <w:nsid w:val="50947CE2"/>
    <w:multiLevelType w:val="multilevel"/>
    <w:tmpl w:val="6178A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20" w15:restartNumberingAfterBreak="0">
    <w:nsid w:val="527A66DE"/>
    <w:multiLevelType w:val="multilevel"/>
    <w:tmpl w:val="29CE32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B05E80"/>
    <w:multiLevelType w:val="singleLevel"/>
    <w:tmpl w:val="3C7CECF6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68473298"/>
    <w:multiLevelType w:val="singleLevel"/>
    <w:tmpl w:val="6AE67B6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6F4A4163"/>
    <w:multiLevelType w:val="multilevel"/>
    <w:tmpl w:val="60169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 w15:restartNumberingAfterBreak="0">
    <w:nsid w:val="704E2863"/>
    <w:multiLevelType w:val="multilevel"/>
    <w:tmpl w:val="3DBE16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759A6D6D"/>
    <w:multiLevelType w:val="multilevel"/>
    <w:tmpl w:val="D334178C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45"/>
        </w:tabs>
        <w:ind w:left="2745" w:hanging="1800"/>
      </w:pPr>
      <w:rPr>
        <w:rFonts w:hint="default"/>
      </w:rPr>
    </w:lvl>
  </w:abstractNum>
  <w:abstractNum w:abstractNumId="26" w15:restartNumberingAfterBreak="0">
    <w:nsid w:val="7BAF431F"/>
    <w:multiLevelType w:val="multilevel"/>
    <w:tmpl w:val="9D6CAC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27" w15:restartNumberingAfterBreak="0">
    <w:nsid w:val="7D296A09"/>
    <w:multiLevelType w:val="multilevel"/>
    <w:tmpl w:val="4888F2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DBA0E68"/>
    <w:multiLevelType w:val="multilevel"/>
    <w:tmpl w:val="D1AE8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63002757">
    <w:abstractNumId w:val="18"/>
  </w:num>
  <w:num w:numId="2" w16cid:durableId="1884323271">
    <w:abstractNumId w:val="8"/>
  </w:num>
  <w:num w:numId="3" w16cid:durableId="937059366">
    <w:abstractNumId w:val="9"/>
  </w:num>
  <w:num w:numId="4" w16cid:durableId="39675300">
    <w:abstractNumId w:val="17"/>
  </w:num>
  <w:num w:numId="5" w16cid:durableId="406390639">
    <w:abstractNumId w:val="15"/>
  </w:num>
  <w:num w:numId="6" w16cid:durableId="917666208">
    <w:abstractNumId w:val="21"/>
  </w:num>
  <w:num w:numId="7" w16cid:durableId="1259410834">
    <w:abstractNumId w:val="10"/>
  </w:num>
  <w:num w:numId="8" w16cid:durableId="1082677456">
    <w:abstractNumId w:val="22"/>
  </w:num>
  <w:num w:numId="9" w16cid:durableId="78530001">
    <w:abstractNumId w:val="11"/>
  </w:num>
  <w:num w:numId="10" w16cid:durableId="736902568">
    <w:abstractNumId w:val="12"/>
  </w:num>
  <w:num w:numId="11" w16cid:durableId="1522935193">
    <w:abstractNumId w:val="16"/>
  </w:num>
  <w:num w:numId="12" w16cid:durableId="734858112">
    <w:abstractNumId w:val="6"/>
  </w:num>
  <w:num w:numId="13" w16cid:durableId="993754886">
    <w:abstractNumId w:val="25"/>
  </w:num>
  <w:num w:numId="14" w16cid:durableId="1556745435">
    <w:abstractNumId w:val="28"/>
  </w:num>
  <w:num w:numId="15" w16cid:durableId="951731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2670188">
    <w:abstractNumId w:val="3"/>
  </w:num>
  <w:num w:numId="17" w16cid:durableId="228615620">
    <w:abstractNumId w:val="2"/>
  </w:num>
  <w:num w:numId="18" w16cid:durableId="1608930436">
    <w:abstractNumId w:val="4"/>
  </w:num>
  <w:num w:numId="19" w16cid:durableId="1217743840">
    <w:abstractNumId w:val="0"/>
  </w:num>
  <w:num w:numId="20" w16cid:durableId="1983802017">
    <w:abstractNumId w:val="5"/>
  </w:num>
  <w:num w:numId="21" w16cid:durableId="1183938987">
    <w:abstractNumId w:val="7"/>
  </w:num>
  <w:num w:numId="22" w16cid:durableId="2123261432">
    <w:abstractNumId w:val="19"/>
  </w:num>
  <w:num w:numId="23" w16cid:durableId="376125782">
    <w:abstractNumId w:val="26"/>
  </w:num>
  <w:num w:numId="24" w16cid:durableId="1513882879">
    <w:abstractNumId w:val="27"/>
  </w:num>
  <w:num w:numId="25" w16cid:durableId="1330906783">
    <w:abstractNumId w:val="20"/>
  </w:num>
  <w:num w:numId="26" w16cid:durableId="1433936376">
    <w:abstractNumId w:val="24"/>
  </w:num>
  <w:num w:numId="27" w16cid:durableId="863444350">
    <w:abstractNumId w:val="23"/>
  </w:num>
  <w:num w:numId="28" w16cid:durableId="393044033">
    <w:abstractNumId w:val="14"/>
  </w:num>
  <w:num w:numId="29" w16cid:durableId="10645691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FD"/>
    <w:rsid w:val="0001493E"/>
    <w:rsid w:val="00034AB7"/>
    <w:rsid w:val="00062867"/>
    <w:rsid w:val="00071978"/>
    <w:rsid w:val="00093345"/>
    <w:rsid w:val="000A00DE"/>
    <w:rsid w:val="000A1B8C"/>
    <w:rsid w:val="000C5494"/>
    <w:rsid w:val="000E69AE"/>
    <w:rsid w:val="00135FFB"/>
    <w:rsid w:val="00150BFA"/>
    <w:rsid w:val="0017568C"/>
    <w:rsid w:val="00175840"/>
    <w:rsid w:val="001C265A"/>
    <w:rsid w:val="001C3DAA"/>
    <w:rsid w:val="00231E11"/>
    <w:rsid w:val="00241CB5"/>
    <w:rsid w:val="00254C8C"/>
    <w:rsid w:val="00264385"/>
    <w:rsid w:val="002D2776"/>
    <w:rsid w:val="002E3094"/>
    <w:rsid w:val="00320A2D"/>
    <w:rsid w:val="00342F3E"/>
    <w:rsid w:val="00370BD5"/>
    <w:rsid w:val="0037233B"/>
    <w:rsid w:val="0037272F"/>
    <w:rsid w:val="00384415"/>
    <w:rsid w:val="003B657C"/>
    <w:rsid w:val="00433EF4"/>
    <w:rsid w:val="00433F74"/>
    <w:rsid w:val="0043536B"/>
    <w:rsid w:val="004461BE"/>
    <w:rsid w:val="004633F0"/>
    <w:rsid w:val="004875D9"/>
    <w:rsid w:val="004A2B18"/>
    <w:rsid w:val="004A7475"/>
    <w:rsid w:val="004C4785"/>
    <w:rsid w:val="004D69C7"/>
    <w:rsid w:val="00503770"/>
    <w:rsid w:val="00537B54"/>
    <w:rsid w:val="00556203"/>
    <w:rsid w:val="0056202A"/>
    <w:rsid w:val="005A1FC3"/>
    <w:rsid w:val="005A592F"/>
    <w:rsid w:val="005A6023"/>
    <w:rsid w:val="005C7F00"/>
    <w:rsid w:val="005D2634"/>
    <w:rsid w:val="005E560A"/>
    <w:rsid w:val="006172E3"/>
    <w:rsid w:val="00623E84"/>
    <w:rsid w:val="00626CC4"/>
    <w:rsid w:val="00654E52"/>
    <w:rsid w:val="00687FB9"/>
    <w:rsid w:val="006C1610"/>
    <w:rsid w:val="006C4C3E"/>
    <w:rsid w:val="006E54DB"/>
    <w:rsid w:val="007112DA"/>
    <w:rsid w:val="00712666"/>
    <w:rsid w:val="0072167C"/>
    <w:rsid w:val="00723DFE"/>
    <w:rsid w:val="007476CF"/>
    <w:rsid w:val="007503CF"/>
    <w:rsid w:val="00756874"/>
    <w:rsid w:val="00757CBC"/>
    <w:rsid w:val="00764EB4"/>
    <w:rsid w:val="007B6C37"/>
    <w:rsid w:val="007B7899"/>
    <w:rsid w:val="007B79C9"/>
    <w:rsid w:val="007C2212"/>
    <w:rsid w:val="007E31E0"/>
    <w:rsid w:val="007F2C04"/>
    <w:rsid w:val="008137B9"/>
    <w:rsid w:val="00833FB1"/>
    <w:rsid w:val="00841680"/>
    <w:rsid w:val="00846285"/>
    <w:rsid w:val="0089760B"/>
    <w:rsid w:val="008D32B8"/>
    <w:rsid w:val="008F0782"/>
    <w:rsid w:val="00903111"/>
    <w:rsid w:val="00916CF4"/>
    <w:rsid w:val="009247FD"/>
    <w:rsid w:val="00926859"/>
    <w:rsid w:val="009317F0"/>
    <w:rsid w:val="0093662F"/>
    <w:rsid w:val="00962EF3"/>
    <w:rsid w:val="009913F6"/>
    <w:rsid w:val="009B02F7"/>
    <w:rsid w:val="009B2920"/>
    <w:rsid w:val="009B4849"/>
    <w:rsid w:val="009B63E2"/>
    <w:rsid w:val="009C4D06"/>
    <w:rsid w:val="009C74BF"/>
    <w:rsid w:val="009D5693"/>
    <w:rsid w:val="00A009CB"/>
    <w:rsid w:val="00A17020"/>
    <w:rsid w:val="00A21EAD"/>
    <w:rsid w:val="00A23FAE"/>
    <w:rsid w:val="00A33188"/>
    <w:rsid w:val="00A33460"/>
    <w:rsid w:val="00A40D3D"/>
    <w:rsid w:val="00A72307"/>
    <w:rsid w:val="00AA2A67"/>
    <w:rsid w:val="00AB2D1B"/>
    <w:rsid w:val="00AE1F9E"/>
    <w:rsid w:val="00AE6B47"/>
    <w:rsid w:val="00AF3C2C"/>
    <w:rsid w:val="00B1407E"/>
    <w:rsid w:val="00B24F30"/>
    <w:rsid w:val="00B33E5F"/>
    <w:rsid w:val="00B533AD"/>
    <w:rsid w:val="00B6126C"/>
    <w:rsid w:val="00B778C6"/>
    <w:rsid w:val="00B84869"/>
    <w:rsid w:val="00BB304F"/>
    <w:rsid w:val="00BE02F0"/>
    <w:rsid w:val="00BF383A"/>
    <w:rsid w:val="00BF3C19"/>
    <w:rsid w:val="00C652CE"/>
    <w:rsid w:val="00C74F42"/>
    <w:rsid w:val="00C817F4"/>
    <w:rsid w:val="00C95ED3"/>
    <w:rsid w:val="00CA4F88"/>
    <w:rsid w:val="00CF5052"/>
    <w:rsid w:val="00D04DD4"/>
    <w:rsid w:val="00D32DAA"/>
    <w:rsid w:val="00D3753A"/>
    <w:rsid w:val="00D45036"/>
    <w:rsid w:val="00D46CC6"/>
    <w:rsid w:val="00D52F9E"/>
    <w:rsid w:val="00D74959"/>
    <w:rsid w:val="00D74F96"/>
    <w:rsid w:val="00D855BC"/>
    <w:rsid w:val="00D86013"/>
    <w:rsid w:val="00D86A1C"/>
    <w:rsid w:val="00D95765"/>
    <w:rsid w:val="00DA71DD"/>
    <w:rsid w:val="00DB61B2"/>
    <w:rsid w:val="00DB6B33"/>
    <w:rsid w:val="00DB7597"/>
    <w:rsid w:val="00DC6BD5"/>
    <w:rsid w:val="00DE5866"/>
    <w:rsid w:val="00E076B2"/>
    <w:rsid w:val="00E14EC2"/>
    <w:rsid w:val="00E343C5"/>
    <w:rsid w:val="00E45807"/>
    <w:rsid w:val="00E6584E"/>
    <w:rsid w:val="00E7395C"/>
    <w:rsid w:val="00EA5A7C"/>
    <w:rsid w:val="00EB6C1B"/>
    <w:rsid w:val="00EB7A49"/>
    <w:rsid w:val="00EC3613"/>
    <w:rsid w:val="00ED7BE4"/>
    <w:rsid w:val="00F31B17"/>
    <w:rsid w:val="00F54F67"/>
    <w:rsid w:val="00F61682"/>
    <w:rsid w:val="00FC0EF6"/>
    <w:rsid w:val="00FD6BD3"/>
    <w:rsid w:val="00FE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4BF72F"/>
  <w15:docId w15:val="{AD5EAD97-46EA-41FF-8C23-3A6F015F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B8C"/>
  </w:style>
  <w:style w:type="paragraph" w:styleId="Nagwek1">
    <w:name w:val="heading 1"/>
    <w:basedOn w:val="Normalny"/>
    <w:next w:val="Normalny"/>
    <w:qFormat/>
    <w:rsid w:val="009C4D06"/>
    <w:pPr>
      <w:keepNext/>
      <w:tabs>
        <w:tab w:val="center" w:pos="0"/>
      </w:tabs>
      <w:spacing w:line="360" w:lineRule="atLeast"/>
      <w:ind w:left="504" w:hanging="504"/>
      <w:jc w:val="both"/>
      <w:outlineLvl w:val="0"/>
    </w:pPr>
    <w:rPr>
      <w:b/>
      <w:i/>
      <w:iCs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62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9C4D06"/>
    <w:pPr>
      <w:spacing w:line="360" w:lineRule="atLeast"/>
      <w:jc w:val="center"/>
    </w:pPr>
    <w:rPr>
      <w:sz w:val="24"/>
    </w:rPr>
  </w:style>
  <w:style w:type="paragraph" w:styleId="Tekstpodstawowy2">
    <w:name w:val="Body Text 2"/>
    <w:basedOn w:val="Normalny"/>
    <w:link w:val="Tekstpodstawowy2Znak"/>
    <w:semiHidden/>
    <w:rsid w:val="009C4D06"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semiHidden/>
    <w:rsid w:val="009C4D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9C4D0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semiHidden/>
    <w:rsid w:val="009C4D06"/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9C4D06"/>
    <w:pPr>
      <w:spacing w:line="360" w:lineRule="auto"/>
      <w:ind w:firstLine="709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C4D06"/>
    <w:pPr>
      <w:spacing w:line="360" w:lineRule="atLeast"/>
      <w:ind w:left="705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9C4D06"/>
    <w:pPr>
      <w:spacing w:line="360" w:lineRule="auto"/>
      <w:ind w:firstLine="709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9C4D06"/>
  </w:style>
  <w:style w:type="paragraph" w:styleId="Tekstdymka">
    <w:name w:val="Balloon Text"/>
    <w:basedOn w:val="Normalny"/>
    <w:link w:val="TekstdymkaZnak"/>
    <w:uiPriority w:val="99"/>
    <w:semiHidden/>
    <w:unhideWhenUsed/>
    <w:rsid w:val="00D86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013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37233B"/>
    <w:pPr>
      <w:ind w:left="720"/>
      <w:contextualSpacing/>
    </w:pPr>
  </w:style>
  <w:style w:type="paragraph" w:customStyle="1" w:styleId="Default">
    <w:name w:val="Default"/>
    <w:rsid w:val="007476C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B79C9"/>
    <w:rPr>
      <w:sz w:val="24"/>
    </w:rPr>
  </w:style>
  <w:style w:type="character" w:styleId="Pogrubienie">
    <w:name w:val="Strong"/>
    <w:basedOn w:val="Domylnaczcionkaakapitu"/>
    <w:uiPriority w:val="22"/>
    <w:qFormat/>
    <w:rsid w:val="00062867"/>
    <w:rPr>
      <w:b/>
      <w:bCs/>
    </w:rPr>
  </w:style>
  <w:style w:type="character" w:customStyle="1" w:styleId="vkekvd">
    <w:name w:val="vkekvd"/>
    <w:basedOn w:val="Domylnaczcionkaakapitu"/>
    <w:rsid w:val="0006286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562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Zwykytekst1">
    <w:name w:val="Zwykły tekst1"/>
    <w:basedOn w:val="Normalny"/>
    <w:rsid w:val="00556203"/>
    <w:pPr>
      <w:suppressAutoHyphens/>
    </w:pPr>
    <w:rPr>
      <w:rFonts w:ascii="Courier New" w:hAnsi="Courier New"/>
      <w:lang w:eastAsia="ar-SA"/>
    </w:rPr>
  </w:style>
  <w:style w:type="character" w:customStyle="1" w:styleId="AkapitzlistZnak">
    <w:name w:val="Akapit z listą Znak"/>
    <w:aliases w:val="BulletC Znak"/>
    <w:link w:val="Akapitzlist"/>
    <w:uiPriority w:val="34"/>
    <w:rsid w:val="00556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7208-C7BF-4871-A3B4-3CD12751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2699</Words>
  <Characters>18714</Characters>
  <Application>Microsoft Office Word</Application>
  <DocSecurity>0</DocSecurity>
  <Lines>155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instalacja wod. kan. w olecku ul aleja zwycięstwa</vt:lpstr>
    </vt:vector>
  </TitlesOfParts>
  <Company>Usługi Projektowe i Informat.</Company>
  <LinksUpToDate>false</LinksUpToDate>
  <CharactersWithSpaces>21371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instalacja wod. kan. w olecku ul aleja zwycięstwa</dc:title>
  <dc:creator>Żelazko Halina</dc:creator>
  <cp:lastModifiedBy>Danuta Piszczatowska</cp:lastModifiedBy>
  <cp:revision>5</cp:revision>
  <cp:lastPrinted>2025-05-15T09:33:00Z</cp:lastPrinted>
  <dcterms:created xsi:type="dcterms:W3CDTF">2025-12-20T11:44:00Z</dcterms:created>
  <dcterms:modified xsi:type="dcterms:W3CDTF">2025-12-20T13:33:00Z</dcterms:modified>
</cp:coreProperties>
</file>